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94DD4" w14:textId="77777777" w:rsidR="00707E3C" w:rsidRPr="00707E3C" w:rsidRDefault="00707E3C" w:rsidP="00707E3C">
      <w:pPr>
        <w:jc w:val="center"/>
        <w:rPr>
          <w:rFonts w:cstheme="minorHAnsi"/>
          <w:b/>
          <w:bCs/>
          <w:sz w:val="24"/>
          <w:szCs w:val="24"/>
        </w:rPr>
      </w:pPr>
      <w:r w:rsidRPr="00707E3C">
        <w:rPr>
          <w:rFonts w:cstheme="minorHAnsi"/>
          <w:b/>
          <w:bCs/>
          <w:sz w:val="24"/>
          <w:szCs w:val="24"/>
        </w:rPr>
        <w:t>Vodné ekosystémy</w:t>
      </w:r>
    </w:p>
    <w:p w14:paraId="436B893E" w14:textId="2D574765" w:rsidR="00AD5F6E" w:rsidRDefault="00F7702B" w:rsidP="00F7702B">
      <w:pPr>
        <w:pStyle w:val="Nzov"/>
        <w:ind w:firstLine="426"/>
        <w:jc w:val="both"/>
        <w:rPr>
          <w:rFonts w:asciiTheme="minorHAnsi" w:eastAsiaTheme="minorHAnsi" w:hAnsiTheme="minorHAnsi" w:cstheme="minorHAnsi"/>
          <w:b w:val="0"/>
          <w:sz w:val="24"/>
          <w:szCs w:val="24"/>
          <w:lang w:val="sk-SK" w:eastAsia="en-US"/>
        </w:rPr>
      </w:pPr>
      <w:bookmarkStart w:id="0" w:name="_Hlk77682560"/>
      <w:r w:rsidRPr="00F7702B">
        <w:rPr>
          <w:rFonts w:asciiTheme="minorHAnsi" w:eastAsiaTheme="minorHAnsi" w:hAnsiTheme="minorHAnsi" w:cstheme="minorHAnsi"/>
          <w:b w:val="0"/>
          <w:sz w:val="24"/>
          <w:szCs w:val="24"/>
          <w:lang w:val="sk-SK" w:eastAsia="en-US"/>
        </w:rPr>
        <w:t xml:space="preserve">Voda je jedinou látkou, ktorá sa na Zemi vyskytuje vo všetkých troch skupenstvách: pevnom, kvapalnom a plynnom. Zem </w:t>
      </w:r>
      <w:r w:rsidR="00B77EC9">
        <w:rPr>
          <w:rFonts w:asciiTheme="minorHAnsi" w:eastAsiaTheme="minorHAnsi" w:hAnsiTheme="minorHAnsi" w:cstheme="minorHAnsi"/>
          <w:b w:val="0"/>
          <w:sz w:val="24"/>
          <w:szCs w:val="24"/>
          <w:lang w:val="sk-SK" w:eastAsia="en-US"/>
        </w:rPr>
        <w:t>možno nazvať aj</w:t>
      </w:r>
      <w:r w:rsidR="00B77EC9" w:rsidRPr="00F7702B">
        <w:rPr>
          <w:rFonts w:asciiTheme="minorHAnsi" w:eastAsiaTheme="minorHAnsi" w:hAnsiTheme="minorHAnsi" w:cstheme="minorHAnsi"/>
          <w:b w:val="0"/>
          <w:sz w:val="24"/>
          <w:szCs w:val="24"/>
          <w:lang w:val="sk-SK" w:eastAsia="en-US"/>
        </w:rPr>
        <w:t xml:space="preserve"> </w:t>
      </w:r>
      <w:r w:rsidRPr="00F7702B">
        <w:rPr>
          <w:rFonts w:asciiTheme="minorHAnsi" w:eastAsiaTheme="minorHAnsi" w:hAnsiTheme="minorHAnsi" w:cstheme="minorHAnsi"/>
          <w:b w:val="0"/>
          <w:sz w:val="24"/>
          <w:szCs w:val="24"/>
          <w:lang w:val="sk-SK" w:eastAsia="en-US"/>
        </w:rPr>
        <w:t>planétou vody</w:t>
      </w:r>
      <w:r w:rsidR="00B77EC9">
        <w:rPr>
          <w:rFonts w:asciiTheme="minorHAnsi" w:eastAsiaTheme="minorHAnsi" w:hAnsiTheme="minorHAnsi" w:cstheme="minorHAnsi"/>
          <w:b w:val="0"/>
          <w:sz w:val="24"/>
          <w:szCs w:val="24"/>
          <w:lang w:val="sk-SK" w:eastAsia="en-US"/>
        </w:rPr>
        <w:t>, pretože</w:t>
      </w:r>
      <w:r w:rsidRPr="00F7702B">
        <w:rPr>
          <w:rFonts w:asciiTheme="minorHAnsi" w:eastAsiaTheme="minorHAnsi" w:hAnsiTheme="minorHAnsi" w:cstheme="minorHAnsi"/>
          <w:b w:val="0"/>
          <w:sz w:val="24"/>
          <w:szCs w:val="24"/>
          <w:lang w:val="sk-SK" w:eastAsia="en-US"/>
        </w:rPr>
        <w:t xml:space="preserve"> </w:t>
      </w:r>
      <w:r w:rsidR="00B77EC9">
        <w:rPr>
          <w:rFonts w:asciiTheme="minorHAnsi" w:eastAsiaTheme="minorHAnsi" w:hAnsiTheme="minorHAnsi" w:cstheme="minorHAnsi"/>
          <w:b w:val="0"/>
          <w:sz w:val="24"/>
          <w:szCs w:val="24"/>
          <w:lang w:val="sk-SK" w:eastAsia="en-US"/>
        </w:rPr>
        <w:t>o</w:t>
      </w:r>
      <w:r w:rsidR="00CC6DC2" w:rsidRPr="00F7702B">
        <w:rPr>
          <w:rFonts w:asciiTheme="minorHAnsi" w:eastAsiaTheme="minorHAnsi" w:hAnsiTheme="minorHAnsi" w:cstheme="minorHAnsi"/>
          <w:b w:val="0"/>
          <w:sz w:val="24"/>
          <w:szCs w:val="24"/>
          <w:lang w:val="sk-SK" w:eastAsia="en-US"/>
        </w:rPr>
        <w:t>ceány p</w:t>
      </w:r>
      <w:r w:rsidR="001104B4" w:rsidRPr="00F7702B">
        <w:rPr>
          <w:rFonts w:asciiTheme="minorHAnsi" w:eastAsiaTheme="minorHAnsi" w:hAnsiTheme="minorHAnsi" w:cstheme="minorHAnsi"/>
          <w:b w:val="0"/>
          <w:sz w:val="24"/>
          <w:szCs w:val="24"/>
          <w:lang w:val="sk-SK" w:eastAsia="en-US"/>
        </w:rPr>
        <w:t>okrýva</w:t>
      </w:r>
      <w:r w:rsidR="00CC6DC2" w:rsidRPr="00F7702B">
        <w:rPr>
          <w:rFonts w:asciiTheme="minorHAnsi" w:eastAsiaTheme="minorHAnsi" w:hAnsiTheme="minorHAnsi" w:cstheme="minorHAnsi"/>
          <w:b w:val="0"/>
          <w:sz w:val="24"/>
          <w:szCs w:val="24"/>
          <w:lang w:val="sk-SK" w:eastAsia="en-US"/>
        </w:rPr>
        <w:t>jú</w:t>
      </w:r>
      <w:r w:rsidR="001104B4" w:rsidRPr="00F7702B">
        <w:rPr>
          <w:rFonts w:asciiTheme="minorHAnsi" w:eastAsiaTheme="minorHAnsi" w:hAnsiTheme="minorHAnsi" w:cstheme="minorHAnsi"/>
          <w:b w:val="0"/>
          <w:sz w:val="24"/>
          <w:szCs w:val="24"/>
          <w:lang w:val="sk-SK" w:eastAsia="en-US"/>
        </w:rPr>
        <w:t xml:space="preserve"> až 71% </w:t>
      </w:r>
      <w:r w:rsidR="00CC71B0" w:rsidRPr="00F7702B">
        <w:rPr>
          <w:rFonts w:asciiTheme="minorHAnsi" w:eastAsiaTheme="minorHAnsi" w:hAnsiTheme="minorHAnsi" w:cstheme="minorHAnsi"/>
          <w:b w:val="0"/>
          <w:sz w:val="24"/>
          <w:szCs w:val="24"/>
          <w:lang w:val="sk-SK" w:eastAsia="en-US"/>
        </w:rPr>
        <w:t xml:space="preserve">zemského </w:t>
      </w:r>
      <w:r w:rsidR="001104B4" w:rsidRPr="00F7702B">
        <w:rPr>
          <w:rFonts w:asciiTheme="minorHAnsi" w:eastAsiaTheme="minorHAnsi" w:hAnsiTheme="minorHAnsi" w:cstheme="minorHAnsi"/>
          <w:b w:val="0"/>
          <w:sz w:val="24"/>
          <w:szCs w:val="24"/>
          <w:lang w:val="sk-SK" w:eastAsia="en-US"/>
        </w:rPr>
        <w:t xml:space="preserve">povrchu </w:t>
      </w:r>
      <w:r w:rsidR="00B77EC9">
        <w:rPr>
          <w:rFonts w:asciiTheme="minorHAnsi" w:eastAsiaTheme="minorHAnsi" w:hAnsiTheme="minorHAnsi" w:cstheme="minorHAnsi"/>
          <w:b w:val="0"/>
          <w:sz w:val="24"/>
          <w:szCs w:val="24"/>
          <w:lang w:val="sk-SK" w:eastAsia="en-US"/>
        </w:rPr>
        <w:t>pričom</w:t>
      </w:r>
      <w:r w:rsidR="00CC6DC2" w:rsidRPr="00F7702B">
        <w:rPr>
          <w:rFonts w:asciiTheme="minorHAnsi" w:eastAsiaTheme="minorHAnsi" w:hAnsiTheme="minorHAnsi" w:cstheme="minorHAnsi"/>
          <w:b w:val="0"/>
          <w:sz w:val="24"/>
          <w:szCs w:val="24"/>
          <w:lang w:val="sk-SK" w:eastAsia="en-US"/>
        </w:rPr>
        <w:t xml:space="preserve"> obsahujú </w:t>
      </w:r>
      <w:r w:rsidR="00B77EC9">
        <w:rPr>
          <w:rFonts w:asciiTheme="minorHAnsi" w:eastAsiaTheme="minorHAnsi" w:hAnsiTheme="minorHAnsi" w:cstheme="minorHAnsi"/>
          <w:b w:val="0"/>
          <w:sz w:val="24"/>
          <w:szCs w:val="24"/>
          <w:lang w:val="sk-SK" w:eastAsia="en-US"/>
        </w:rPr>
        <w:t xml:space="preserve">až </w:t>
      </w:r>
      <w:r w:rsidR="00020E8A" w:rsidRPr="00F7702B">
        <w:rPr>
          <w:rFonts w:asciiTheme="minorHAnsi" w:eastAsiaTheme="minorHAnsi" w:hAnsiTheme="minorHAnsi" w:cstheme="minorHAnsi"/>
          <w:b w:val="0"/>
          <w:sz w:val="24"/>
          <w:szCs w:val="24"/>
          <w:lang w:val="sk-SK" w:eastAsia="en-US"/>
        </w:rPr>
        <w:t>9</w:t>
      </w:r>
      <w:r w:rsidR="00AA2C8B">
        <w:rPr>
          <w:rFonts w:asciiTheme="minorHAnsi" w:eastAsiaTheme="minorHAnsi" w:hAnsiTheme="minorHAnsi" w:cstheme="minorHAnsi"/>
          <w:b w:val="0"/>
          <w:sz w:val="24"/>
          <w:szCs w:val="24"/>
          <w:lang w:val="sk-SK" w:eastAsia="en-US"/>
        </w:rPr>
        <w:t>6,</w:t>
      </w:r>
      <w:r w:rsidR="00B77EC9">
        <w:rPr>
          <w:rFonts w:asciiTheme="minorHAnsi" w:eastAsiaTheme="minorHAnsi" w:hAnsiTheme="minorHAnsi" w:cstheme="minorHAnsi"/>
          <w:b w:val="0"/>
          <w:sz w:val="24"/>
          <w:szCs w:val="24"/>
          <w:lang w:val="sk-SK" w:eastAsia="en-US"/>
        </w:rPr>
        <w:t xml:space="preserve"> </w:t>
      </w:r>
      <w:r w:rsidR="00AA2C8B">
        <w:rPr>
          <w:rFonts w:asciiTheme="minorHAnsi" w:eastAsiaTheme="minorHAnsi" w:hAnsiTheme="minorHAnsi" w:cstheme="minorHAnsi"/>
          <w:b w:val="0"/>
          <w:sz w:val="24"/>
          <w:szCs w:val="24"/>
          <w:lang w:val="sk-SK" w:eastAsia="en-US"/>
        </w:rPr>
        <w:t>5</w:t>
      </w:r>
      <w:r w:rsidR="00CC6DC2" w:rsidRPr="00F7702B">
        <w:rPr>
          <w:rFonts w:asciiTheme="minorHAnsi" w:eastAsiaTheme="minorHAnsi" w:hAnsiTheme="minorHAnsi" w:cstheme="minorHAnsi"/>
          <w:b w:val="0"/>
          <w:sz w:val="24"/>
          <w:szCs w:val="24"/>
          <w:lang w:val="sk-SK" w:eastAsia="en-US"/>
        </w:rPr>
        <w:t>% všetkej vody</w:t>
      </w:r>
      <w:r w:rsidR="00B77EC9">
        <w:rPr>
          <w:rFonts w:asciiTheme="minorHAnsi" w:eastAsiaTheme="minorHAnsi" w:hAnsiTheme="minorHAnsi" w:cstheme="minorHAnsi"/>
          <w:b w:val="0"/>
          <w:sz w:val="24"/>
          <w:szCs w:val="24"/>
          <w:lang w:val="sk-SK" w:eastAsia="en-US"/>
        </w:rPr>
        <w:t>.</w:t>
      </w:r>
      <w:r w:rsidR="00820C33">
        <w:rPr>
          <w:rFonts w:asciiTheme="minorHAnsi" w:eastAsiaTheme="minorHAnsi" w:hAnsiTheme="minorHAnsi" w:cstheme="minorHAnsi"/>
          <w:b w:val="0"/>
          <w:sz w:val="24"/>
          <w:szCs w:val="24"/>
          <w:lang w:val="sk-SK" w:eastAsia="en-US"/>
        </w:rPr>
        <w:t xml:space="preserve"> </w:t>
      </w:r>
      <w:r w:rsidR="00B77EC9">
        <w:rPr>
          <w:rFonts w:asciiTheme="minorHAnsi" w:eastAsiaTheme="minorHAnsi" w:hAnsiTheme="minorHAnsi" w:cstheme="minorHAnsi"/>
          <w:b w:val="0"/>
          <w:sz w:val="24"/>
          <w:szCs w:val="24"/>
          <w:lang w:val="sk-SK" w:eastAsia="en-US"/>
        </w:rPr>
        <w:t xml:space="preserve">Okrem toho sú </w:t>
      </w:r>
      <w:r w:rsidR="00820C33">
        <w:rPr>
          <w:rFonts w:asciiTheme="minorHAnsi" w:eastAsiaTheme="minorHAnsi" w:hAnsiTheme="minorHAnsi" w:cstheme="minorHAnsi"/>
          <w:b w:val="0"/>
          <w:sz w:val="24"/>
          <w:szCs w:val="24"/>
          <w:lang w:val="sk-SK" w:eastAsia="en-US"/>
        </w:rPr>
        <w:t>veľké objemy vody viazané v ľadovcoch a podzemných vodách</w:t>
      </w:r>
      <w:r w:rsidR="00B77EC9">
        <w:rPr>
          <w:rFonts w:asciiTheme="minorHAnsi" w:eastAsiaTheme="minorHAnsi" w:hAnsiTheme="minorHAnsi" w:cstheme="minorHAnsi"/>
          <w:b w:val="0"/>
          <w:sz w:val="24"/>
          <w:szCs w:val="24"/>
          <w:lang w:val="sk-SK" w:eastAsia="en-US"/>
        </w:rPr>
        <w:t xml:space="preserve"> a</w:t>
      </w:r>
      <w:r w:rsidR="00820C33">
        <w:rPr>
          <w:rFonts w:asciiTheme="minorHAnsi" w:eastAsiaTheme="minorHAnsi" w:hAnsiTheme="minorHAnsi" w:cstheme="minorHAnsi"/>
          <w:b w:val="0"/>
          <w:sz w:val="24"/>
          <w:szCs w:val="24"/>
          <w:lang w:val="sk-SK" w:eastAsia="en-US"/>
        </w:rPr>
        <w:t xml:space="preserve"> z</w:t>
      </w:r>
      <w:r w:rsidR="00020E8A" w:rsidRPr="00F7702B">
        <w:rPr>
          <w:rFonts w:asciiTheme="minorHAnsi" w:eastAsiaTheme="minorHAnsi" w:hAnsiTheme="minorHAnsi" w:cstheme="minorHAnsi"/>
          <w:b w:val="0"/>
          <w:sz w:val="24"/>
          <w:szCs w:val="24"/>
          <w:lang w:val="sk-SK" w:eastAsia="en-US"/>
        </w:rPr>
        <w:t xml:space="preserve">vyšok </w:t>
      </w:r>
      <w:r w:rsidR="00B77EC9">
        <w:rPr>
          <w:rFonts w:asciiTheme="minorHAnsi" w:eastAsiaTheme="minorHAnsi" w:hAnsiTheme="minorHAnsi" w:cstheme="minorHAnsi"/>
          <w:b w:val="0"/>
          <w:sz w:val="24"/>
          <w:szCs w:val="24"/>
          <w:lang w:val="sk-SK" w:eastAsia="en-US"/>
        </w:rPr>
        <w:t>tvorí</w:t>
      </w:r>
      <w:r w:rsidR="00B77EC9" w:rsidRPr="00F7702B">
        <w:rPr>
          <w:rFonts w:asciiTheme="minorHAnsi" w:eastAsiaTheme="minorHAnsi" w:hAnsiTheme="minorHAnsi" w:cstheme="minorHAnsi"/>
          <w:b w:val="0"/>
          <w:sz w:val="24"/>
          <w:szCs w:val="24"/>
          <w:lang w:val="sk-SK" w:eastAsia="en-US"/>
        </w:rPr>
        <w:t xml:space="preserve"> </w:t>
      </w:r>
      <w:r w:rsidR="00020E8A" w:rsidRPr="00F7702B">
        <w:rPr>
          <w:rFonts w:asciiTheme="minorHAnsi" w:eastAsiaTheme="minorHAnsi" w:hAnsiTheme="minorHAnsi" w:cstheme="minorHAnsi"/>
          <w:b w:val="0"/>
          <w:sz w:val="24"/>
          <w:szCs w:val="24"/>
          <w:lang w:val="sk-SK" w:eastAsia="en-US"/>
        </w:rPr>
        <w:t xml:space="preserve">voda v jazerách, </w:t>
      </w:r>
      <w:r w:rsidR="00820C33">
        <w:rPr>
          <w:rFonts w:asciiTheme="minorHAnsi" w:eastAsiaTheme="minorHAnsi" w:hAnsiTheme="minorHAnsi" w:cstheme="minorHAnsi"/>
          <w:b w:val="0"/>
          <w:sz w:val="24"/>
          <w:szCs w:val="24"/>
          <w:lang w:val="sk-SK" w:eastAsia="en-US"/>
        </w:rPr>
        <w:t xml:space="preserve">riekach, </w:t>
      </w:r>
      <w:r w:rsidR="00020E8A" w:rsidRPr="00F7702B">
        <w:rPr>
          <w:rFonts w:asciiTheme="minorHAnsi" w:eastAsiaTheme="minorHAnsi" w:hAnsiTheme="minorHAnsi" w:cstheme="minorHAnsi"/>
          <w:b w:val="0"/>
          <w:sz w:val="24"/>
          <w:szCs w:val="24"/>
          <w:lang w:val="sk-SK" w:eastAsia="en-US"/>
        </w:rPr>
        <w:t>pôde, atmosfére a </w:t>
      </w:r>
      <w:r w:rsidR="00820C33">
        <w:rPr>
          <w:rFonts w:asciiTheme="minorHAnsi" w:eastAsiaTheme="minorHAnsi" w:hAnsiTheme="minorHAnsi" w:cstheme="minorHAnsi"/>
          <w:b w:val="0"/>
          <w:sz w:val="24"/>
          <w:szCs w:val="24"/>
          <w:lang w:val="sk-SK" w:eastAsia="en-US"/>
        </w:rPr>
        <w:t>organizmoch</w:t>
      </w:r>
      <w:r w:rsidR="00020E8A" w:rsidRPr="00F7702B">
        <w:rPr>
          <w:rFonts w:asciiTheme="minorHAnsi" w:eastAsiaTheme="minorHAnsi" w:hAnsiTheme="minorHAnsi" w:cstheme="minorHAnsi"/>
          <w:b w:val="0"/>
          <w:sz w:val="24"/>
          <w:szCs w:val="24"/>
          <w:lang w:val="sk-SK" w:eastAsia="en-US"/>
        </w:rPr>
        <w:t xml:space="preserve"> (</w:t>
      </w:r>
      <w:r w:rsidR="00020E8A" w:rsidRPr="00C2129C">
        <w:rPr>
          <w:rFonts w:asciiTheme="minorHAnsi" w:eastAsiaTheme="minorHAnsi" w:hAnsiTheme="minorHAnsi" w:cstheme="minorHAnsi"/>
          <w:b w:val="0"/>
          <w:sz w:val="24"/>
          <w:szCs w:val="24"/>
          <w:highlight w:val="yellow"/>
          <w:lang w:val="sk-SK" w:eastAsia="en-US"/>
        </w:rPr>
        <w:t>Tab.</w:t>
      </w:r>
      <w:r w:rsidR="00020E8A" w:rsidRPr="00F7702B">
        <w:rPr>
          <w:rFonts w:asciiTheme="minorHAnsi" w:eastAsiaTheme="minorHAnsi" w:hAnsiTheme="minorHAnsi" w:cstheme="minorHAnsi"/>
          <w:b w:val="0"/>
          <w:sz w:val="24"/>
          <w:szCs w:val="24"/>
          <w:lang w:val="sk-SK" w:eastAsia="en-US"/>
        </w:rPr>
        <w:t xml:space="preserve">  )</w:t>
      </w:r>
      <w:r w:rsidR="00365E5E" w:rsidRPr="00F7702B">
        <w:rPr>
          <w:rFonts w:asciiTheme="minorHAnsi" w:eastAsiaTheme="minorHAnsi" w:hAnsiTheme="minorHAnsi" w:cstheme="minorHAnsi"/>
          <w:b w:val="0"/>
          <w:sz w:val="24"/>
          <w:szCs w:val="24"/>
          <w:lang w:val="sk-SK" w:eastAsia="en-US"/>
        </w:rPr>
        <w:t xml:space="preserve">. </w:t>
      </w:r>
      <w:r w:rsidR="00052ED6" w:rsidRPr="00F7702B">
        <w:rPr>
          <w:rFonts w:asciiTheme="minorHAnsi" w:eastAsiaTheme="minorHAnsi" w:hAnsiTheme="minorHAnsi" w:cstheme="minorHAnsi"/>
          <w:b w:val="0"/>
          <w:sz w:val="24"/>
          <w:szCs w:val="24"/>
          <w:lang w:val="sk-SK" w:eastAsia="en-US"/>
        </w:rPr>
        <w:t>Celkový objem vody na Zemi je odhadovaný na 1,</w:t>
      </w:r>
      <w:r w:rsidR="00B77EC9">
        <w:rPr>
          <w:rFonts w:asciiTheme="minorHAnsi" w:eastAsiaTheme="minorHAnsi" w:hAnsiTheme="minorHAnsi" w:cstheme="minorHAnsi"/>
          <w:b w:val="0"/>
          <w:sz w:val="24"/>
          <w:szCs w:val="24"/>
          <w:lang w:val="sk-SK" w:eastAsia="en-US"/>
        </w:rPr>
        <w:t xml:space="preserve"> </w:t>
      </w:r>
      <w:r w:rsidR="00020E8A" w:rsidRPr="00F7702B">
        <w:rPr>
          <w:rFonts w:asciiTheme="minorHAnsi" w:eastAsiaTheme="minorHAnsi" w:hAnsiTheme="minorHAnsi" w:cstheme="minorHAnsi"/>
          <w:b w:val="0"/>
          <w:sz w:val="24"/>
          <w:szCs w:val="24"/>
          <w:lang w:val="sk-SK" w:eastAsia="en-US"/>
        </w:rPr>
        <w:t>4</w:t>
      </w:r>
      <w:r w:rsidR="00052ED6" w:rsidRPr="00F7702B">
        <w:rPr>
          <w:rFonts w:asciiTheme="minorHAnsi" w:eastAsiaTheme="minorHAnsi" w:hAnsiTheme="minorHAnsi" w:cstheme="minorHAnsi"/>
          <w:b w:val="0"/>
          <w:sz w:val="24"/>
          <w:szCs w:val="24"/>
          <w:lang w:val="sk-SK" w:eastAsia="en-US"/>
        </w:rPr>
        <w:t>.</w:t>
      </w:r>
      <w:r w:rsidR="00B77EC9">
        <w:rPr>
          <w:rFonts w:asciiTheme="minorHAnsi" w:eastAsiaTheme="minorHAnsi" w:hAnsiTheme="minorHAnsi" w:cstheme="minorHAnsi"/>
          <w:b w:val="0"/>
          <w:sz w:val="24"/>
          <w:szCs w:val="24"/>
          <w:lang w:val="sk-SK" w:eastAsia="en-US"/>
        </w:rPr>
        <w:t xml:space="preserve"> </w:t>
      </w:r>
      <w:r w:rsidR="00052ED6" w:rsidRPr="00F7702B">
        <w:rPr>
          <w:rFonts w:asciiTheme="minorHAnsi" w:eastAsiaTheme="minorHAnsi" w:hAnsiTheme="minorHAnsi" w:cstheme="minorHAnsi"/>
          <w:b w:val="0"/>
          <w:sz w:val="24"/>
          <w:szCs w:val="24"/>
          <w:lang w:val="sk-SK" w:eastAsia="en-US"/>
        </w:rPr>
        <w:t>10</w:t>
      </w:r>
      <w:r w:rsidR="00052ED6" w:rsidRPr="009920B0">
        <w:rPr>
          <w:rFonts w:asciiTheme="minorHAnsi" w:eastAsiaTheme="minorHAnsi" w:hAnsiTheme="minorHAnsi" w:cstheme="minorHAnsi"/>
          <w:b w:val="0"/>
          <w:sz w:val="24"/>
          <w:szCs w:val="24"/>
          <w:vertAlign w:val="superscript"/>
          <w:lang w:val="sk-SK" w:eastAsia="en-US"/>
        </w:rPr>
        <w:t>9</w:t>
      </w:r>
      <w:r w:rsidR="00052ED6" w:rsidRPr="00F7702B">
        <w:rPr>
          <w:rFonts w:asciiTheme="minorHAnsi" w:eastAsiaTheme="minorHAnsi" w:hAnsiTheme="minorHAnsi" w:cstheme="minorHAnsi"/>
          <w:b w:val="0"/>
          <w:sz w:val="24"/>
          <w:szCs w:val="24"/>
          <w:lang w:val="sk-SK" w:eastAsia="en-US"/>
        </w:rPr>
        <w:t xml:space="preserve"> km</w:t>
      </w:r>
      <w:r w:rsidR="00052ED6" w:rsidRPr="009920B0">
        <w:rPr>
          <w:rFonts w:asciiTheme="minorHAnsi" w:eastAsiaTheme="minorHAnsi" w:hAnsiTheme="minorHAnsi" w:cstheme="minorHAnsi"/>
          <w:b w:val="0"/>
          <w:sz w:val="24"/>
          <w:szCs w:val="24"/>
          <w:vertAlign w:val="superscript"/>
          <w:lang w:val="sk-SK" w:eastAsia="en-US"/>
        </w:rPr>
        <w:t>3</w:t>
      </w:r>
      <w:r w:rsidR="00052ED6" w:rsidRPr="00F7702B">
        <w:rPr>
          <w:rFonts w:asciiTheme="minorHAnsi" w:eastAsiaTheme="minorHAnsi" w:hAnsiTheme="minorHAnsi" w:cstheme="minorHAnsi"/>
          <w:b w:val="0"/>
          <w:sz w:val="24"/>
          <w:szCs w:val="24"/>
          <w:lang w:val="sk-SK" w:eastAsia="en-US"/>
        </w:rPr>
        <w:t>.</w:t>
      </w:r>
    </w:p>
    <w:p w14:paraId="0F7CF774" w14:textId="77777777" w:rsidR="00AA2C8B" w:rsidRDefault="00052ED6" w:rsidP="00F7702B">
      <w:pPr>
        <w:pStyle w:val="Nzov"/>
        <w:ind w:firstLine="426"/>
        <w:jc w:val="both"/>
        <w:rPr>
          <w:rFonts w:asciiTheme="minorHAnsi" w:eastAsiaTheme="minorHAnsi" w:hAnsiTheme="minorHAnsi" w:cstheme="minorHAnsi"/>
          <w:b w:val="0"/>
          <w:sz w:val="24"/>
          <w:szCs w:val="24"/>
          <w:lang w:val="sk-SK" w:eastAsia="en-US"/>
        </w:rPr>
      </w:pPr>
      <w:r w:rsidRPr="00F7702B">
        <w:rPr>
          <w:rFonts w:asciiTheme="minorHAnsi" w:eastAsiaTheme="minorHAnsi" w:hAnsiTheme="minorHAnsi" w:cstheme="minorHAnsi"/>
          <w:b w:val="0"/>
          <w:sz w:val="24"/>
          <w:szCs w:val="24"/>
          <w:lang w:val="sk-SK" w:eastAsia="en-US"/>
        </w:rPr>
        <w:t xml:space="preserve"> </w:t>
      </w:r>
      <w:bookmarkEnd w:id="0"/>
    </w:p>
    <w:tbl>
      <w:tblPr>
        <w:tblW w:w="8860" w:type="dxa"/>
        <w:tblCellMar>
          <w:left w:w="0" w:type="dxa"/>
          <w:right w:w="0" w:type="dxa"/>
        </w:tblCellMar>
        <w:tblLook w:val="04A0" w:firstRow="1" w:lastRow="0" w:firstColumn="1" w:lastColumn="0" w:noHBand="0" w:noVBand="1"/>
      </w:tblPr>
      <w:tblGrid>
        <w:gridCol w:w="2486"/>
        <w:gridCol w:w="1649"/>
        <w:gridCol w:w="1360"/>
        <w:gridCol w:w="1459"/>
        <w:gridCol w:w="1870"/>
        <w:gridCol w:w="36"/>
      </w:tblGrid>
      <w:tr w:rsidR="00AD5F6E" w14:paraId="692F7F83" w14:textId="77777777" w:rsidTr="00AD5F6E">
        <w:trPr>
          <w:gridAfter w:val="1"/>
          <w:trHeight w:val="780"/>
        </w:trPr>
        <w:tc>
          <w:tcPr>
            <w:tcW w:w="2500" w:type="dxa"/>
            <w:vMerge w:val="restart"/>
            <w:tcBorders>
              <w:top w:val="single" w:sz="4" w:space="0" w:color="auto"/>
              <w:left w:val="single" w:sz="8" w:space="0" w:color="AAAAAA"/>
              <w:bottom w:val="single" w:sz="4" w:space="0" w:color="000000"/>
              <w:right w:val="single" w:sz="8" w:space="0" w:color="AAAAAA"/>
            </w:tcBorders>
            <w:shd w:val="clear" w:color="000000" w:fill="FFFFFF"/>
            <w:tcMar>
              <w:top w:w="15" w:type="dxa"/>
              <w:left w:w="15" w:type="dxa"/>
              <w:bottom w:w="0" w:type="dxa"/>
              <w:right w:w="15" w:type="dxa"/>
            </w:tcMar>
            <w:vAlign w:val="bottom"/>
            <w:hideMark/>
          </w:tcPr>
          <w:p w14:paraId="482DCE25" w14:textId="77777777" w:rsidR="00AD5F6E" w:rsidRDefault="00AD5F6E">
            <w:pPr>
              <w:rPr>
                <w:rFonts w:ascii="Source Sans Pro" w:hAnsi="Source Sans Pro"/>
                <w:b/>
                <w:bCs/>
                <w:color w:val="333333"/>
              </w:rPr>
            </w:pPr>
            <w:r>
              <w:rPr>
                <w:rFonts w:ascii="Source Sans Pro" w:hAnsi="Source Sans Pro"/>
                <w:b/>
                <w:bCs/>
                <w:color w:val="333333"/>
              </w:rPr>
              <w:t>Zdroj vody</w:t>
            </w:r>
          </w:p>
        </w:tc>
        <w:tc>
          <w:tcPr>
            <w:tcW w:w="1660" w:type="dxa"/>
            <w:vMerge w:val="restart"/>
            <w:tcBorders>
              <w:top w:val="single" w:sz="4" w:space="0" w:color="auto"/>
              <w:left w:val="single" w:sz="8" w:space="0" w:color="AAAAAA"/>
              <w:bottom w:val="single" w:sz="4" w:space="0" w:color="000000"/>
              <w:right w:val="single" w:sz="8" w:space="0" w:color="AAAAAA"/>
            </w:tcBorders>
            <w:shd w:val="clear" w:color="000000" w:fill="FFFFFF"/>
            <w:tcMar>
              <w:top w:w="15" w:type="dxa"/>
              <w:left w:w="15" w:type="dxa"/>
              <w:bottom w:w="0" w:type="dxa"/>
              <w:right w:w="15" w:type="dxa"/>
            </w:tcMar>
            <w:vAlign w:val="bottom"/>
            <w:hideMark/>
          </w:tcPr>
          <w:p w14:paraId="204A3357" w14:textId="77777777" w:rsidR="00AD5F6E" w:rsidRDefault="00AD5F6E">
            <w:pPr>
              <w:rPr>
                <w:rFonts w:ascii="Source Sans Pro" w:hAnsi="Source Sans Pro"/>
                <w:b/>
                <w:bCs/>
                <w:color w:val="333333"/>
              </w:rPr>
            </w:pPr>
            <w:r>
              <w:rPr>
                <w:rFonts w:ascii="Source Sans Pro" w:hAnsi="Source Sans Pro"/>
                <w:b/>
                <w:bCs/>
                <w:color w:val="333333"/>
              </w:rPr>
              <w:t>Objem vody v km</w:t>
            </w:r>
            <w:r w:rsidRPr="00A43F11">
              <w:rPr>
                <w:rFonts w:ascii="Source Sans Pro" w:hAnsi="Source Sans Pro"/>
                <w:b/>
                <w:bCs/>
                <w:color w:val="333333"/>
                <w:vertAlign w:val="superscript"/>
              </w:rPr>
              <w:t>3</w:t>
            </w:r>
          </w:p>
        </w:tc>
        <w:tc>
          <w:tcPr>
            <w:tcW w:w="1360" w:type="dxa"/>
            <w:vMerge w:val="restart"/>
            <w:tcBorders>
              <w:top w:val="single" w:sz="4" w:space="0" w:color="auto"/>
              <w:left w:val="single" w:sz="8" w:space="0" w:color="AAAAAA"/>
              <w:bottom w:val="single" w:sz="4" w:space="0" w:color="000000"/>
              <w:right w:val="single" w:sz="8" w:space="0" w:color="AAAAAA"/>
            </w:tcBorders>
            <w:shd w:val="clear" w:color="000000" w:fill="FFFFFF"/>
            <w:tcMar>
              <w:top w:w="15" w:type="dxa"/>
              <w:left w:w="15" w:type="dxa"/>
              <w:bottom w:w="0" w:type="dxa"/>
              <w:right w:w="15" w:type="dxa"/>
            </w:tcMar>
            <w:vAlign w:val="bottom"/>
            <w:hideMark/>
          </w:tcPr>
          <w:p w14:paraId="59A05889" w14:textId="77777777" w:rsidR="00AD5F6E" w:rsidRDefault="00AD5F6E">
            <w:pPr>
              <w:rPr>
                <w:rFonts w:ascii="Source Sans Pro" w:hAnsi="Source Sans Pro"/>
                <w:b/>
                <w:bCs/>
                <w:color w:val="333333"/>
              </w:rPr>
            </w:pPr>
            <w:r>
              <w:rPr>
                <w:rFonts w:ascii="Source Sans Pro" w:hAnsi="Source Sans Pro"/>
                <w:b/>
                <w:bCs/>
                <w:color w:val="333333"/>
              </w:rPr>
              <w:t>Percentuálny podiel na sladkých vodách</w:t>
            </w:r>
          </w:p>
        </w:tc>
        <w:tc>
          <w:tcPr>
            <w:tcW w:w="1460" w:type="dxa"/>
            <w:vMerge w:val="restart"/>
            <w:tcBorders>
              <w:top w:val="single" w:sz="4" w:space="0" w:color="auto"/>
              <w:left w:val="single" w:sz="8" w:space="0" w:color="AAAAAA"/>
              <w:bottom w:val="single" w:sz="4" w:space="0" w:color="000000"/>
              <w:right w:val="single" w:sz="8" w:space="0" w:color="AAAAAA"/>
            </w:tcBorders>
            <w:shd w:val="clear" w:color="000000" w:fill="FFFFFF"/>
            <w:tcMar>
              <w:top w:w="15" w:type="dxa"/>
              <w:left w:w="15" w:type="dxa"/>
              <w:bottom w:w="0" w:type="dxa"/>
              <w:right w:w="15" w:type="dxa"/>
            </w:tcMar>
            <w:vAlign w:val="bottom"/>
            <w:hideMark/>
          </w:tcPr>
          <w:p w14:paraId="777167FE" w14:textId="77777777" w:rsidR="00AD5F6E" w:rsidRDefault="00AD5F6E">
            <w:pPr>
              <w:rPr>
                <w:rFonts w:ascii="Source Sans Pro" w:hAnsi="Source Sans Pro"/>
                <w:b/>
                <w:bCs/>
                <w:color w:val="333333"/>
              </w:rPr>
            </w:pPr>
            <w:r>
              <w:rPr>
                <w:rFonts w:ascii="Source Sans Pro" w:hAnsi="Source Sans Pro"/>
                <w:b/>
                <w:bCs/>
                <w:color w:val="333333"/>
              </w:rPr>
              <w:t>Celkový percentuálny podiel vody na Zemi</w:t>
            </w:r>
          </w:p>
        </w:tc>
        <w:tc>
          <w:tcPr>
            <w:tcW w:w="1880" w:type="dxa"/>
            <w:vMerge w:val="restart"/>
            <w:tcBorders>
              <w:top w:val="single" w:sz="4" w:space="0" w:color="auto"/>
              <w:left w:val="single" w:sz="8" w:space="0" w:color="AAAAAA"/>
              <w:bottom w:val="single" w:sz="4" w:space="0" w:color="000000"/>
              <w:right w:val="single" w:sz="8" w:space="0" w:color="AAAAAA"/>
            </w:tcBorders>
            <w:shd w:val="clear" w:color="000000" w:fill="FFFFFF"/>
            <w:tcMar>
              <w:top w:w="15" w:type="dxa"/>
              <w:left w:w="15" w:type="dxa"/>
              <w:bottom w:w="0" w:type="dxa"/>
              <w:right w:w="15" w:type="dxa"/>
            </w:tcMar>
            <w:vAlign w:val="bottom"/>
            <w:hideMark/>
          </w:tcPr>
          <w:p w14:paraId="54AF6E83" w14:textId="77777777" w:rsidR="00AD5F6E" w:rsidRDefault="00AD5F6E">
            <w:pPr>
              <w:rPr>
                <w:rFonts w:ascii="Source Sans Pro" w:hAnsi="Source Sans Pro"/>
                <w:b/>
                <w:bCs/>
                <w:color w:val="333333"/>
              </w:rPr>
            </w:pPr>
            <w:r>
              <w:rPr>
                <w:rFonts w:ascii="Source Sans Pro" w:hAnsi="Source Sans Pro"/>
                <w:b/>
                <w:bCs/>
                <w:color w:val="333333"/>
              </w:rPr>
              <w:t>Doba zdržania</w:t>
            </w:r>
          </w:p>
        </w:tc>
      </w:tr>
      <w:tr w:rsidR="00AD5F6E" w14:paraId="13586AFA" w14:textId="77777777" w:rsidTr="00AD5F6E">
        <w:trPr>
          <w:trHeight w:val="630"/>
        </w:trPr>
        <w:tc>
          <w:tcPr>
            <w:tcW w:w="0" w:type="auto"/>
            <w:vMerge/>
            <w:tcBorders>
              <w:top w:val="single" w:sz="4" w:space="0" w:color="auto"/>
              <w:left w:val="single" w:sz="8" w:space="0" w:color="AAAAAA"/>
              <w:bottom w:val="single" w:sz="4" w:space="0" w:color="000000"/>
              <w:right w:val="single" w:sz="8" w:space="0" w:color="AAAAAA"/>
            </w:tcBorders>
            <w:tcMar>
              <w:top w:w="15" w:type="dxa"/>
              <w:left w:w="15" w:type="dxa"/>
              <w:bottom w:w="0" w:type="dxa"/>
              <w:right w:w="15" w:type="dxa"/>
            </w:tcMar>
            <w:vAlign w:val="center"/>
            <w:hideMark/>
          </w:tcPr>
          <w:p w14:paraId="5E3BC251" w14:textId="77777777" w:rsidR="00AD5F6E" w:rsidRDefault="00AD5F6E">
            <w:pPr>
              <w:rPr>
                <w:rFonts w:ascii="Source Sans Pro" w:hAnsi="Source Sans Pro"/>
                <w:b/>
                <w:bCs/>
                <w:color w:val="333333"/>
              </w:rPr>
            </w:pPr>
          </w:p>
        </w:tc>
        <w:tc>
          <w:tcPr>
            <w:tcW w:w="0" w:type="auto"/>
            <w:vMerge/>
            <w:tcBorders>
              <w:top w:val="single" w:sz="4" w:space="0" w:color="auto"/>
              <w:left w:val="single" w:sz="8" w:space="0" w:color="AAAAAA"/>
              <w:bottom w:val="single" w:sz="4" w:space="0" w:color="000000"/>
              <w:right w:val="single" w:sz="8" w:space="0" w:color="AAAAAA"/>
            </w:tcBorders>
            <w:tcMar>
              <w:top w:w="15" w:type="dxa"/>
              <w:left w:w="15" w:type="dxa"/>
              <w:bottom w:w="0" w:type="dxa"/>
              <w:right w:w="15" w:type="dxa"/>
            </w:tcMar>
            <w:vAlign w:val="center"/>
            <w:hideMark/>
          </w:tcPr>
          <w:p w14:paraId="359A95B0" w14:textId="77777777" w:rsidR="00AD5F6E" w:rsidRDefault="00AD5F6E">
            <w:pPr>
              <w:rPr>
                <w:rFonts w:ascii="Source Sans Pro" w:hAnsi="Source Sans Pro"/>
                <w:b/>
                <w:bCs/>
                <w:color w:val="333333"/>
              </w:rPr>
            </w:pPr>
          </w:p>
        </w:tc>
        <w:tc>
          <w:tcPr>
            <w:tcW w:w="0" w:type="auto"/>
            <w:vMerge/>
            <w:tcBorders>
              <w:top w:val="single" w:sz="4" w:space="0" w:color="auto"/>
              <w:left w:val="single" w:sz="8" w:space="0" w:color="AAAAAA"/>
              <w:bottom w:val="single" w:sz="4" w:space="0" w:color="000000"/>
              <w:right w:val="single" w:sz="8" w:space="0" w:color="AAAAAA"/>
            </w:tcBorders>
            <w:tcMar>
              <w:top w:w="15" w:type="dxa"/>
              <w:left w:w="15" w:type="dxa"/>
              <w:bottom w:w="0" w:type="dxa"/>
              <w:right w:w="15" w:type="dxa"/>
            </w:tcMar>
            <w:vAlign w:val="center"/>
            <w:hideMark/>
          </w:tcPr>
          <w:p w14:paraId="066D48DF" w14:textId="77777777" w:rsidR="00AD5F6E" w:rsidRDefault="00AD5F6E">
            <w:pPr>
              <w:rPr>
                <w:rFonts w:ascii="Source Sans Pro" w:hAnsi="Source Sans Pro"/>
                <w:b/>
                <w:bCs/>
                <w:color w:val="333333"/>
              </w:rPr>
            </w:pPr>
          </w:p>
        </w:tc>
        <w:tc>
          <w:tcPr>
            <w:tcW w:w="0" w:type="auto"/>
            <w:vMerge/>
            <w:tcBorders>
              <w:top w:val="single" w:sz="4" w:space="0" w:color="auto"/>
              <w:left w:val="single" w:sz="8" w:space="0" w:color="AAAAAA"/>
              <w:bottom w:val="single" w:sz="4" w:space="0" w:color="000000"/>
              <w:right w:val="single" w:sz="8" w:space="0" w:color="AAAAAA"/>
            </w:tcBorders>
            <w:tcMar>
              <w:top w:w="15" w:type="dxa"/>
              <w:left w:w="15" w:type="dxa"/>
              <w:bottom w:w="0" w:type="dxa"/>
              <w:right w:w="15" w:type="dxa"/>
            </w:tcMar>
            <w:vAlign w:val="center"/>
            <w:hideMark/>
          </w:tcPr>
          <w:p w14:paraId="299154E0" w14:textId="77777777" w:rsidR="00AD5F6E" w:rsidRDefault="00AD5F6E">
            <w:pPr>
              <w:rPr>
                <w:rFonts w:ascii="Source Sans Pro" w:hAnsi="Source Sans Pro"/>
                <w:b/>
                <w:bCs/>
                <w:color w:val="333333"/>
              </w:rPr>
            </w:pPr>
          </w:p>
        </w:tc>
        <w:tc>
          <w:tcPr>
            <w:tcW w:w="0" w:type="auto"/>
            <w:vMerge/>
            <w:tcBorders>
              <w:top w:val="single" w:sz="4" w:space="0" w:color="auto"/>
              <w:left w:val="single" w:sz="8" w:space="0" w:color="AAAAAA"/>
              <w:bottom w:val="single" w:sz="4" w:space="0" w:color="000000"/>
              <w:right w:val="single" w:sz="8" w:space="0" w:color="AAAAAA"/>
            </w:tcBorders>
            <w:tcMar>
              <w:top w:w="15" w:type="dxa"/>
              <w:left w:w="15" w:type="dxa"/>
              <w:bottom w:w="0" w:type="dxa"/>
              <w:right w:w="15" w:type="dxa"/>
            </w:tcMar>
            <w:vAlign w:val="center"/>
            <w:hideMark/>
          </w:tcPr>
          <w:p w14:paraId="4771E240" w14:textId="77777777" w:rsidR="00AD5F6E" w:rsidRDefault="00AD5F6E">
            <w:pPr>
              <w:rPr>
                <w:rFonts w:ascii="Source Sans Pro" w:hAnsi="Source Sans Pro"/>
                <w:b/>
                <w:bCs/>
                <w:color w:val="333333"/>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019906" w14:textId="77777777" w:rsidR="00AD5F6E" w:rsidRDefault="00AD5F6E">
            <w:pPr>
              <w:rPr>
                <w:rFonts w:ascii="Source Sans Pro" w:hAnsi="Source Sans Pro"/>
                <w:b/>
                <w:bCs/>
                <w:color w:val="333333"/>
              </w:rPr>
            </w:pPr>
          </w:p>
        </w:tc>
      </w:tr>
      <w:tr w:rsidR="00AD5F6E" w14:paraId="6E28EC7C" w14:textId="77777777" w:rsidTr="00AD5F6E">
        <w:trPr>
          <w:trHeight w:val="300"/>
        </w:trPr>
        <w:tc>
          <w:tcPr>
            <w:tcW w:w="2500" w:type="dxa"/>
            <w:tcBorders>
              <w:top w:val="nil"/>
              <w:left w:val="single" w:sz="8" w:space="0" w:color="AAAAAA"/>
              <w:bottom w:val="single" w:sz="8" w:space="0" w:color="AAAAAA"/>
              <w:right w:val="single" w:sz="8" w:space="0" w:color="AAAAAA"/>
            </w:tcBorders>
            <w:shd w:val="clear" w:color="000000" w:fill="FFFFFF"/>
            <w:tcMar>
              <w:top w:w="15" w:type="dxa"/>
              <w:left w:w="15" w:type="dxa"/>
              <w:bottom w:w="0" w:type="dxa"/>
              <w:right w:w="15" w:type="dxa"/>
            </w:tcMar>
            <w:hideMark/>
          </w:tcPr>
          <w:p w14:paraId="420CAC99" w14:textId="77777777" w:rsidR="00AD5F6E" w:rsidRDefault="00AD5F6E">
            <w:pPr>
              <w:rPr>
                <w:rFonts w:ascii="Source Sans Pro" w:hAnsi="Source Sans Pro"/>
                <w:color w:val="333333"/>
              </w:rPr>
            </w:pPr>
            <w:r>
              <w:rPr>
                <w:rFonts w:ascii="Source Sans Pro" w:hAnsi="Source Sans Pro"/>
                <w:color w:val="333333"/>
              </w:rPr>
              <w:t>Oceány a moria</w:t>
            </w:r>
          </w:p>
        </w:tc>
        <w:tc>
          <w:tcPr>
            <w:tcW w:w="1660" w:type="dxa"/>
            <w:tcBorders>
              <w:top w:val="nil"/>
              <w:left w:val="nil"/>
              <w:bottom w:val="single" w:sz="8" w:space="0" w:color="AAAAAA"/>
              <w:right w:val="single" w:sz="8" w:space="0" w:color="AAAAAA"/>
            </w:tcBorders>
            <w:shd w:val="clear" w:color="000000" w:fill="FFFFFF"/>
            <w:tcMar>
              <w:top w:w="15" w:type="dxa"/>
              <w:left w:w="15" w:type="dxa"/>
              <w:bottom w:w="0" w:type="dxa"/>
              <w:right w:w="15" w:type="dxa"/>
            </w:tcMar>
            <w:hideMark/>
          </w:tcPr>
          <w:p w14:paraId="7B4630C3" w14:textId="77777777" w:rsidR="00AD5F6E" w:rsidRDefault="00AD5F6E">
            <w:pPr>
              <w:rPr>
                <w:rFonts w:ascii="Source Sans Pro" w:hAnsi="Source Sans Pro"/>
                <w:color w:val="333333"/>
              </w:rPr>
            </w:pPr>
            <w:r>
              <w:rPr>
                <w:rFonts w:ascii="Source Sans Pro" w:hAnsi="Source Sans Pro"/>
                <w:color w:val="333333"/>
              </w:rPr>
              <w:t>1 338 000 000</w:t>
            </w:r>
          </w:p>
        </w:tc>
        <w:tc>
          <w:tcPr>
            <w:tcW w:w="1360" w:type="dxa"/>
            <w:tcBorders>
              <w:top w:val="nil"/>
              <w:left w:val="nil"/>
              <w:bottom w:val="single" w:sz="8" w:space="0" w:color="AAAAAA"/>
              <w:right w:val="single" w:sz="8" w:space="0" w:color="AAAAAA"/>
            </w:tcBorders>
            <w:shd w:val="clear" w:color="000000" w:fill="FFFFFF"/>
            <w:tcMar>
              <w:top w:w="15" w:type="dxa"/>
              <w:left w:w="15" w:type="dxa"/>
              <w:bottom w:w="0" w:type="dxa"/>
              <w:right w:w="15" w:type="dxa"/>
            </w:tcMar>
            <w:hideMark/>
          </w:tcPr>
          <w:p w14:paraId="4EC9981C" w14:textId="77777777" w:rsidR="00AD5F6E" w:rsidRDefault="00AD5F6E">
            <w:pPr>
              <w:rPr>
                <w:rFonts w:ascii="Source Sans Pro" w:hAnsi="Source Sans Pro"/>
                <w:color w:val="333333"/>
              </w:rPr>
            </w:pPr>
            <w:r>
              <w:rPr>
                <w:rFonts w:ascii="Source Sans Pro" w:hAnsi="Source Sans Pro"/>
                <w:color w:val="333333"/>
              </w:rPr>
              <w:t>--</w:t>
            </w:r>
          </w:p>
        </w:tc>
        <w:tc>
          <w:tcPr>
            <w:tcW w:w="1460" w:type="dxa"/>
            <w:tcBorders>
              <w:top w:val="nil"/>
              <w:left w:val="nil"/>
              <w:bottom w:val="single" w:sz="8" w:space="0" w:color="AAAAAA"/>
              <w:right w:val="single" w:sz="8" w:space="0" w:color="AAAAAA"/>
            </w:tcBorders>
            <w:shd w:val="clear" w:color="000000" w:fill="FFFFFF"/>
            <w:tcMar>
              <w:top w:w="15" w:type="dxa"/>
              <w:left w:w="15" w:type="dxa"/>
              <w:bottom w:w="0" w:type="dxa"/>
              <w:right w:w="15" w:type="dxa"/>
            </w:tcMar>
            <w:hideMark/>
          </w:tcPr>
          <w:p w14:paraId="26DD39F9" w14:textId="085ABBEC" w:rsidR="00AD5F6E" w:rsidRDefault="00AD5F6E" w:rsidP="00B77EC9">
            <w:pPr>
              <w:rPr>
                <w:rFonts w:ascii="Source Sans Pro" w:hAnsi="Source Sans Pro"/>
                <w:color w:val="333333"/>
              </w:rPr>
            </w:pPr>
            <w:r>
              <w:rPr>
                <w:rFonts w:ascii="Source Sans Pro" w:hAnsi="Source Sans Pro"/>
                <w:color w:val="333333"/>
              </w:rPr>
              <w:t>96</w:t>
            </w:r>
            <w:r w:rsidR="00B77EC9">
              <w:rPr>
                <w:rFonts w:ascii="Source Sans Pro" w:hAnsi="Source Sans Pro"/>
                <w:color w:val="333333"/>
              </w:rPr>
              <w:t>,</w:t>
            </w:r>
            <w:r>
              <w:rPr>
                <w:rFonts w:ascii="Source Sans Pro" w:hAnsi="Source Sans Pro"/>
                <w:color w:val="333333"/>
              </w:rPr>
              <w:t>54</w:t>
            </w:r>
          </w:p>
        </w:tc>
        <w:tc>
          <w:tcPr>
            <w:tcW w:w="1880" w:type="dxa"/>
            <w:tcBorders>
              <w:top w:val="nil"/>
              <w:left w:val="nil"/>
              <w:bottom w:val="single" w:sz="8" w:space="0" w:color="AAAAAA"/>
              <w:right w:val="single" w:sz="8" w:space="0" w:color="AAAAAA"/>
            </w:tcBorders>
            <w:shd w:val="clear" w:color="000000" w:fill="FFFFFF"/>
            <w:tcMar>
              <w:top w:w="15" w:type="dxa"/>
              <w:left w:w="15" w:type="dxa"/>
              <w:bottom w:w="0" w:type="dxa"/>
              <w:right w:w="15" w:type="dxa"/>
            </w:tcMar>
            <w:hideMark/>
          </w:tcPr>
          <w:p w14:paraId="1005CA18" w14:textId="77777777" w:rsidR="00AD5F6E" w:rsidRDefault="00AD5F6E">
            <w:pPr>
              <w:rPr>
                <w:rFonts w:ascii="Source Sans Pro" w:hAnsi="Source Sans Pro"/>
                <w:color w:val="333333"/>
              </w:rPr>
            </w:pPr>
            <w:r>
              <w:rPr>
                <w:rFonts w:ascii="Source Sans Pro" w:hAnsi="Source Sans Pro"/>
                <w:color w:val="333333"/>
              </w:rPr>
              <w:t>tisíce rokov</w:t>
            </w:r>
          </w:p>
        </w:tc>
        <w:tc>
          <w:tcPr>
            <w:tcW w:w="0" w:type="auto"/>
            <w:vAlign w:val="center"/>
            <w:hideMark/>
          </w:tcPr>
          <w:p w14:paraId="4926BCE1" w14:textId="77777777" w:rsidR="00AD5F6E" w:rsidRDefault="00AD5F6E">
            <w:pPr>
              <w:rPr>
                <w:sz w:val="20"/>
                <w:szCs w:val="20"/>
              </w:rPr>
            </w:pPr>
          </w:p>
        </w:tc>
      </w:tr>
      <w:tr w:rsidR="00AD5F6E" w14:paraId="1F4674E5" w14:textId="77777777" w:rsidTr="00AD5F6E">
        <w:trPr>
          <w:trHeight w:val="590"/>
        </w:trPr>
        <w:tc>
          <w:tcPr>
            <w:tcW w:w="2500" w:type="dxa"/>
            <w:tcBorders>
              <w:top w:val="single" w:sz="8" w:space="0" w:color="DDDDDD"/>
              <w:left w:val="single" w:sz="8" w:space="0" w:color="AAAAAA"/>
              <w:bottom w:val="single" w:sz="8" w:space="0" w:color="AAAAAA"/>
              <w:right w:val="single" w:sz="8" w:space="0" w:color="AAAAAA"/>
            </w:tcBorders>
            <w:shd w:val="clear" w:color="000000" w:fill="FFFFFF"/>
            <w:tcMar>
              <w:top w:w="15" w:type="dxa"/>
              <w:left w:w="15" w:type="dxa"/>
              <w:bottom w:w="0" w:type="dxa"/>
              <w:right w:w="15" w:type="dxa"/>
            </w:tcMar>
            <w:hideMark/>
          </w:tcPr>
          <w:p w14:paraId="33054EB4" w14:textId="77777777" w:rsidR="00AD5F6E" w:rsidRDefault="00AD5F6E">
            <w:pPr>
              <w:rPr>
                <w:rFonts w:ascii="Source Sans Pro" w:hAnsi="Source Sans Pro"/>
                <w:color w:val="333333"/>
              </w:rPr>
            </w:pPr>
            <w:r>
              <w:rPr>
                <w:rFonts w:ascii="Source Sans Pro" w:hAnsi="Source Sans Pro"/>
                <w:color w:val="333333"/>
              </w:rPr>
              <w:t>Ľadovce a permanentný sneh</w:t>
            </w:r>
          </w:p>
        </w:tc>
        <w:tc>
          <w:tcPr>
            <w:tcW w:w="16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6DA91A64" w14:textId="77777777" w:rsidR="00AD5F6E" w:rsidRDefault="00AD5F6E">
            <w:pPr>
              <w:rPr>
                <w:rFonts w:ascii="Source Sans Pro" w:hAnsi="Source Sans Pro"/>
                <w:color w:val="333333"/>
              </w:rPr>
            </w:pPr>
            <w:r>
              <w:rPr>
                <w:rFonts w:ascii="Source Sans Pro" w:hAnsi="Source Sans Pro"/>
                <w:color w:val="333333"/>
              </w:rPr>
              <w:t>24 064 000</w:t>
            </w:r>
          </w:p>
        </w:tc>
        <w:tc>
          <w:tcPr>
            <w:tcW w:w="13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0B6667B7" w14:textId="1BE7F220" w:rsidR="00AD5F6E" w:rsidRDefault="00AD5F6E" w:rsidP="00B77EC9">
            <w:pPr>
              <w:rPr>
                <w:rFonts w:ascii="Source Sans Pro" w:hAnsi="Source Sans Pro"/>
                <w:color w:val="333333"/>
              </w:rPr>
            </w:pPr>
            <w:r>
              <w:rPr>
                <w:rFonts w:ascii="Source Sans Pro" w:hAnsi="Source Sans Pro"/>
                <w:color w:val="333333"/>
              </w:rPr>
              <w:t>68</w:t>
            </w:r>
            <w:r w:rsidR="00B77EC9">
              <w:rPr>
                <w:rFonts w:ascii="Source Sans Pro" w:hAnsi="Source Sans Pro"/>
                <w:color w:val="333333"/>
              </w:rPr>
              <w:t>,</w:t>
            </w:r>
            <w:r>
              <w:rPr>
                <w:rFonts w:ascii="Source Sans Pro" w:hAnsi="Source Sans Pro"/>
                <w:color w:val="333333"/>
              </w:rPr>
              <w:t>7</w:t>
            </w:r>
          </w:p>
        </w:tc>
        <w:tc>
          <w:tcPr>
            <w:tcW w:w="14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72A594D8" w14:textId="2C40819B" w:rsidR="00AD5F6E" w:rsidRDefault="00AD5F6E" w:rsidP="00B77EC9">
            <w:pPr>
              <w:rPr>
                <w:rFonts w:ascii="Source Sans Pro" w:hAnsi="Source Sans Pro"/>
                <w:color w:val="333333"/>
              </w:rPr>
            </w:pPr>
            <w:r>
              <w:rPr>
                <w:rFonts w:ascii="Source Sans Pro" w:hAnsi="Source Sans Pro"/>
                <w:color w:val="333333"/>
              </w:rPr>
              <w:t>1</w:t>
            </w:r>
            <w:r w:rsidR="00B77EC9">
              <w:rPr>
                <w:rFonts w:ascii="Source Sans Pro" w:hAnsi="Source Sans Pro"/>
                <w:color w:val="333333"/>
              </w:rPr>
              <w:t>,</w:t>
            </w:r>
            <w:r>
              <w:rPr>
                <w:rFonts w:ascii="Source Sans Pro" w:hAnsi="Source Sans Pro"/>
                <w:color w:val="333333"/>
              </w:rPr>
              <w:t>74</w:t>
            </w:r>
          </w:p>
        </w:tc>
        <w:tc>
          <w:tcPr>
            <w:tcW w:w="1880" w:type="dxa"/>
            <w:tcBorders>
              <w:top w:val="nil"/>
              <w:left w:val="nil"/>
              <w:bottom w:val="single" w:sz="8" w:space="0" w:color="AAAAAA"/>
              <w:right w:val="single" w:sz="8" w:space="0" w:color="AAAAAA"/>
            </w:tcBorders>
            <w:shd w:val="clear" w:color="000000" w:fill="FFFFFF"/>
            <w:tcMar>
              <w:top w:w="15" w:type="dxa"/>
              <w:left w:w="15" w:type="dxa"/>
              <w:bottom w:w="0" w:type="dxa"/>
              <w:right w:w="15" w:type="dxa"/>
            </w:tcMar>
            <w:hideMark/>
          </w:tcPr>
          <w:p w14:paraId="554C199B" w14:textId="77777777" w:rsidR="00AD5F6E" w:rsidRDefault="00AD5F6E">
            <w:pPr>
              <w:rPr>
                <w:rFonts w:ascii="Source Sans Pro" w:hAnsi="Source Sans Pro"/>
                <w:color w:val="333333"/>
              </w:rPr>
            </w:pPr>
            <w:r>
              <w:rPr>
                <w:rFonts w:ascii="Source Sans Pro" w:hAnsi="Source Sans Pro"/>
                <w:color w:val="333333"/>
              </w:rPr>
              <w:t xml:space="preserve">tisíce </w:t>
            </w:r>
            <w:r w:rsidR="00EA7BAD">
              <w:rPr>
                <w:rFonts w:ascii="Source Sans Pro" w:hAnsi="Source Sans Pro"/>
                <w:color w:val="333333"/>
              </w:rPr>
              <w:t xml:space="preserve">až desaťtisíce </w:t>
            </w:r>
            <w:r>
              <w:rPr>
                <w:rFonts w:ascii="Source Sans Pro" w:hAnsi="Source Sans Pro"/>
                <w:color w:val="333333"/>
              </w:rPr>
              <w:t>rokov</w:t>
            </w:r>
          </w:p>
        </w:tc>
        <w:tc>
          <w:tcPr>
            <w:tcW w:w="0" w:type="auto"/>
            <w:vAlign w:val="center"/>
            <w:hideMark/>
          </w:tcPr>
          <w:p w14:paraId="637F21F4" w14:textId="77777777" w:rsidR="00AD5F6E" w:rsidRDefault="00AD5F6E">
            <w:pPr>
              <w:rPr>
                <w:sz w:val="20"/>
                <w:szCs w:val="20"/>
              </w:rPr>
            </w:pPr>
          </w:p>
        </w:tc>
      </w:tr>
      <w:tr w:rsidR="00AD5F6E" w14:paraId="111B88BC" w14:textId="77777777" w:rsidTr="00AD5F6E">
        <w:trPr>
          <w:trHeight w:val="590"/>
        </w:trPr>
        <w:tc>
          <w:tcPr>
            <w:tcW w:w="2500" w:type="dxa"/>
            <w:tcBorders>
              <w:top w:val="single" w:sz="8" w:space="0" w:color="DDDDDD"/>
              <w:left w:val="single" w:sz="8" w:space="0" w:color="AAAAAA"/>
              <w:bottom w:val="single" w:sz="8" w:space="0" w:color="AAAAAA"/>
              <w:right w:val="single" w:sz="8" w:space="0" w:color="AAAAAA"/>
            </w:tcBorders>
            <w:shd w:val="clear" w:color="000000" w:fill="FFFFFF"/>
            <w:tcMar>
              <w:top w:w="15" w:type="dxa"/>
              <w:left w:w="15" w:type="dxa"/>
              <w:bottom w:w="0" w:type="dxa"/>
              <w:right w:w="15" w:type="dxa"/>
            </w:tcMar>
            <w:hideMark/>
          </w:tcPr>
          <w:p w14:paraId="6CFF3434" w14:textId="77777777" w:rsidR="00AD5F6E" w:rsidRDefault="00AD5F6E">
            <w:pPr>
              <w:rPr>
                <w:rFonts w:ascii="Source Sans Pro" w:hAnsi="Source Sans Pro"/>
                <w:color w:val="333333"/>
              </w:rPr>
            </w:pPr>
            <w:r>
              <w:rPr>
                <w:rFonts w:ascii="Source Sans Pro" w:hAnsi="Source Sans Pro"/>
                <w:color w:val="333333"/>
              </w:rPr>
              <w:t>Podzemné vody</w:t>
            </w:r>
          </w:p>
        </w:tc>
        <w:tc>
          <w:tcPr>
            <w:tcW w:w="16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1582A5E1" w14:textId="77777777" w:rsidR="00AD5F6E" w:rsidRDefault="00AD5F6E">
            <w:pPr>
              <w:rPr>
                <w:rFonts w:ascii="Source Sans Pro" w:hAnsi="Source Sans Pro"/>
                <w:color w:val="333333"/>
              </w:rPr>
            </w:pPr>
            <w:r>
              <w:rPr>
                <w:rFonts w:ascii="Source Sans Pro" w:hAnsi="Source Sans Pro"/>
                <w:color w:val="333333"/>
              </w:rPr>
              <w:t>23 400 000</w:t>
            </w:r>
          </w:p>
        </w:tc>
        <w:tc>
          <w:tcPr>
            <w:tcW w:w="13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50226D4C" w14:textId="77777777" w:rsidR="00AD5F6E" w:rsidRDefault="00AD5F6E">
            <w:pPr>
              <w:rPr>
                <w:rFonts w:ascii="Source Sans Pro" w:hAnsi="Source Sans Pro"/>
                <w:color w:val="333333"/>
              </w:rPr>
            </w:pPr>
            <w:r>
              <w:rPr>
                <w:rFonts w:ascii="Source Sans Pro" w:hAnsi="Source Sans Pro"/>
                <w:color w:val="333333"/>
              </w:rPr>
              <w:t>--</w:t>
            </w:r>
          </w:p>
        </w:tc>
        <w:tc>
          <w:tcPr>
            <w:tcW w:w="14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53C7DE2A" w14:textId="41B8D1D4" w:rsidR="00AD5F6E" w:rsidRDefault="00AD5F6E">
            <w:pPr>
              <w:rPr>
                <w:rFonts w:ascii="Source Sans Pro" w:hAnsi="Source Sans Pro"/>
                <w:color w:val="333333"/>
              </w:rPr>
            </w:pPr>
            <w:r>
              <w:rPr>
                <w:rFonts w:ascii="Source Sans Pro" w:hAnsi="Source Sans Pro"/>
                <w:color w:val="333333"/>
              </w:rPr>
              <w:t>1</w:t>
            </w:r>
            <w:r w:rsidR="00B77EC9">
              <w:rPr>
                <w:rFonts w:ascii="Source Sans Pro" w:hAnsi="Source Sans Pro"/>
                <w:color w:val="333333"/>
              </w:rPr>
              <w:t>,</w:t>
            </w:r>
            <w:r>
              <w:rPr>
                <w:rFonts w:ascii="Source Sans Pro" w:hAnsi="Source Sans Pro"/>
                <w:color w:val="333333"/>
              </w:rPr>
              <w:t>69</w:t>
            </w:r>
          </w:p>
        </w:tc>
        <w:tc>
          <w:tcPr>
            <w:tcW w:w="188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35A2DE21" w14:textId="77777777" w:rsidR="00AD5F6E" w:rsidRDefault="00AD5F6E">
            <w:pPr>
              <w:rPr>
                <w:rFonts w:ascii="Source Sans Pro" w:hAnsi="Source Sans Pro"/>
                <w:color w:val="333333"/>
              </w:rPr>
            </w:pPr>
            <w:r>
              <w:rPr>
                <w:rFonts w:ascii="Source Sans Pro" w:hAnsi="Source Sans Pro"/>
                <w:color w:val="333333"/>
              </w:rPr>
              <w:t xml:space="preserve">dni až </w:t>
            </w:r>
            <w:r w:rsidR="00EA7BAD">
              <w:rPr>
                <w:rFonts w:ascii="Source Sans Pro" w:hAnsi="Source Sans Pro"/>
                <w:color w:val="333333"/>
              </w:rPr>
              <w:t>desaťti</w:t>
            </w:r>
            <w:r>
              <w:rPr>
                <w:rFonts w:ascii="Source Sans Pro" w:hAnsi="Source Sans Pro"/>
                <w:color w:val="333333"/>
              </w:rPr>
              <w:t>síce rokov</w:t>
            </w:r>
          </w:p>
        </w:tc>
        <w:tc>
          <w:tcPr>
            <w:tcW w:w="0" w:type="auto"/>
            <w:vAlign w:val="center"/>
            <w:hideMark/>
          </w:tcPr>
          <w:p w14:paraId="44306EE8" w14:textId="77777777" w:rsidR="00AD5F6E" w:rsidRDefault="00AD5F6E">
            <w:pPr>
              <w:rPr>
                <w:sz w:val="20"/>
                <w:szCs w:val="20"/>
              </w:rPr>
            </w:pPr>
          </w:p>
        </w:tc>
      </w:tr>
      <w:tr w:rsidR="00AD5F6E" w14:paraId="391A38A3" w14:textId="77777777" w:rsidTr="00AD5F6E">
        <w:trPr>
          <w:trHeight w:val="300"/>
        </w:trPr>
        <w:tc>
          <w:tcPr>
            <w:tcW w:w="2500" w:type="dxa"/>
            <w:tcBorders>
              <w:top w:val="single" w:sz="8" w:space="0" w:color="DDDDDD"/>
              <w:left w:val="single" w:sz="8" w:space="0" w:color="AAAAAA"/>
              <w:bottom w:val="single" w:sz="8" w:space="0" w:color="AAAAAA"/>
              <w:right w:val="single" w:sz="8" w:space="0" w:color="AAAAAA"/>
            </w:tcBorders>
            <w:shd w:val="clear" w:color="000000" w:fill="FFFFFF"/>
            <w:tcMar>
              <w:top w:w="15" w:type="dxa"/>
              <w:left w:w="15" w:type="dxa"/>
              <w:bottom w:w="0" w:type="dxa"/>
              <w:right w:w="15" w:type="dxa"/>
            </w:tcMar>
            <w:hideMark/>
          </w:tcPr>
          <w:p w14:paraId="68594E97" w14:textId="77777777" w:rsidR="00AD5F6E" w:rsidRDefault="00AD5F6E">
            <w:pPr>
              <w:rPr>
                <w:rFonts w:ascii="Source Sans Pro" w:hAnsi="Source Sans Pro"/>
                <w:i/>
                <w:iCs/>
                <w:color w:val="333333"/>
              </w:rPr>
            </w:pPr>
            <w:r>
              <w:rPr>
                <w:rFonts w:ascii="Source Sans Pro" w:hAnsi="Source Sans Pro"/>
                <w:i/>
                <w:iCs/>
                <w:color w:val="333333"/>
              </w:rPr>
              <w:t>Sladké podzemné vody</w:t>
            </w:r>
          </w:p>
        </w:tc>
        <w:tc>
          <w:tcPr>
            <w:tcW w:w="16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4528DCD5" w14:textId="77777777" w:rsidR="00AD5F6E" w:rsidRDefault="00AD5F6E">
            <w:pPr>
              <w:rPr>
                <w:rFonts w:ascii="Source Sans Pro" w:hAnsi="Source Sans Pro"/>
                <w:i/>
                <w:iCs/>
                <w:color w:val="333333"/>
              </w:rPr>
            </w:pPr>
            <w:r>
              <w:rPr>
                <w:rFonts w:ascii="Source Sans Pro" w:hAnsi="Source Sans Pro"/>
                <w:i/>
                <w:iCs/>
                <w:color w:val="333333"/>
              </w:rPr>
              <w:t>10 530 000</w:t>
            </w:r>
          </w:p>
        </w:tc>
        <w:tc>
          <w:tcPr>
            <w:tcW w:w="13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4BACB962" w14:textId="6A568688" w:rsidR="00AD5F6E" w:rsidRDefault="00AD5F6E">
            <w:pPr>
              <w:rPr>
                <w:rFonts w:ascii="Source Sans Pro" w:hAnsi="Source Sans Pro"/>
                <w:i/>
                <w:iCs/>
                <w:color w:val="333333"/>
              </w:rPr>
            </w:pPr>
            <w:r>
              <w:rPr>
                <w:rFonts w:ascii="Source Sans Pro" w:hAnsi="Source Sans Pro"/>
                <w:i/>
                <w:iCs/>
                <w:color w:val="333333"/>
              </w:rPr>
              <w:t>30</w:t>
            </w:r>
            <w:r w:rsidR="00B77EC9">
              <w:rPr>
                <w:rFonts w:ascii="Source Sans Pro" w:hAnsi="Source Sans Pro"/>
                <w:i/>
                <w:iCs/>
                <w:color w:val="333333"/>
              </w:rPr>
              <w:t>,</w:t>
            </w:r>
            <w:r>
              <w:rPr>
                <w:rFonts w:ascii="Source Sans Pro" w:hAnsi="Source Sans Pro"/>
                <w:i/>
                <w:iCs/>
                <w:color w:val="333333"/>
              </w:rPr>
              <w:t>1</w:t>
            </w:r>
          </w:p>
        </w:tc>
        <w:tc>
          <w:tcPr>
            <w:tcW w:w="14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3C50D4EB" w14:textId="14740B6A" w:rsidR="00AD5F6E" w:rsidRDefault="00AD5F6E" w:rsidP="00B77EC9">
            <w:pPr>
              <w:rPr>
                <w:rFonts w:ascii="Source Sans Pro" w:hAnsi="Source Sans Pro"/>
                <w:i/>
                <w:iCs/>
                <w:color w:val="333333"/>
              </w:rPr>
            </w:pPr>
            <w:r>
              <w:rPr>
                <w:rFonts w:ascii="Source Sans Pro" w:hAnsi="Source Sans Pro"/>
                <w:i/>
                <w:iCs/>
                <w:color w:val="333333"/>
              </w:rPr>
              <w:t>  0</w:t>
            </w:r>
            <w:r w:rsidR="00B77EC9">
              <w:rPr>
                <w:rFonts w:ascii="Source Sans Pro" w:hAnsi="Source Sans Pro"/>
                <w:i/>
                <w:iCs/>
                <w:color w:val="333333"/>
              </w:rPr>
              <w:t>,</w:t>
            </w:r>
            <w:r>
              <w:rPr>
                <w:rFonts w:ascii="Source Sans Pro" w:hAnsi="Source Sans Pro"/>
                <w:i/>
                <w:iCs/>
                <w:color w:val="333333"/>
              </w:rPr>
              <w:t>76</w:t>
            </w:r>
          </w:p>
        </w:tc>
        <w:tc>
          <w:tcPr>
            <w:tcW w:w="188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04051FEE" w14:textId="77777777" w:rsidR="00AD5F6E" w:rsidRDefault="00AD5F6E">
            <w:pPr>
              <w:rPr>
                <w:rFonts w:ascii="Source Sans Pro" w:hAnsi="Source Sans Pro"/>
                <w:i/>
                <w:iCs/>
                <w:color w:val="333333"/>
              </w:rPr>
            </w:pPr>
            <w:r>
              <w:rPr>
                <w:rFonts w:ascii="Source Sans Pro" w:hAnsi="Source Sans Pro"/>
                <w:i/>
                <w:iCs/>
                <w:color w:val="333333"/>
              </w:rPr>
              <w:t> </w:t>
            </w:r>
          </w:p>
        </w:tc>
        <w:tc>
          <w:tcPr>
            <w:tcW w:w="0" w:type="auto"/>
            <w:vAlign w:val="center"/>
            <w:hideMark/>
          </w:tcPr>
          <w:p w14:paraId="53A697CB" w14:textId="77777777" w:rsidR="00AD5F6E" w:rsidRDefault="00AD5F6E">
            <w:pPr>
              <w:rPr>
                <w:sz w:val="20"/>
                <w:szCs w:val="20"/>
              </w:rPr>
            </w:pPr>
          </w:p>
        </w:tc>
      </w:tr>
      <w:tr w:rsidR="00AD5F6E" w14:paraId="0C17484F" w14:textId="77777777" w:rsidTr="00AD5F6E">
        <w:trPr>
          <w:trHeight w:val="300"/>
        </w:trPr>
        <w:tc>
          <w:tcPr>
            <w:tcW w:w="2500" w:type="dxa"/>
            <w:tcBorders>
              <w:top w:val="single" w:sz="8" w:space="0" w:color="DDDDDD"/>
              <w:left w:val="single" w:sz="8" w:space="0" w:color="AAAAAA"/>
              <w:bottom w:val="single" w:sz="8" w:space="0" w:color="AAAAAA"/>
              <w:right w:val="single" w:sz="8" w:space="0" w:color="AAAAAA"/>
            </w:tcBorders>
            <w:shd w:val="clear" w:color="000000" w:fill="FFFFFF"/>
            <w:tcMar>
              <w:top w:w="15" w:type="dxa"/>
              <w:left w:w="15" w:type="dxa"/>
              <w:bottom w:w="0" w:type="dxa"/>
              <w:right w:w="15" w:type="dxa"/>
            </w:tcMar>
            <w:hideMark/>
          </w:tcPr>
          <w:p w14:paraId="3DFBA2A7" w14:textId="77777777" w:rsidR="00AD5F6E" w:rsidRDefault="00AD5F6E">
            <w:pPr>
              <w:rPr>
                <w:rFonts w:ascii="Source Sans Pro" w:hAnsi="Source Sans Pro"/>
                <w:i/>
                <w:iCs/>
                <w:color w:val="333333"/>
              </w:rPr>
            </w:pPr>
            <w:r>
              <w:rPr>
                <w:rFonts w:ascii="Source Sans Pro" w:hAnsi="Source Sans Pro"/>
                <w:i/>
                <w:iCs/>
                <w:color w:val="333333"/>
              </w:rPr>
              <w:t>Slané podzemné vody</w:t>
            </w:r>
          </w:p>
        </w:tc>
        <w:tc>
          <w:tcPr>
            <w:tcW w:w="16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799BA78C" w14:textId="77777777" w:rsidR="00AD5F6E" w:rsidRDefault="00AD5F6E">
            <w:pPr>
              <w:rPr>
                <w:rFonts w:ascii="Source Sans Pro" w:hAnsi="Source Sans Pro"/>
                <w:i/>
                <w:iCs/>
                <w:color w:val="333333"/>
              </w:rPr>
            </w:pPr>
            <w:r>
              <w:rPr>
                <w:rFonts w:ascii="Source Sans Pro" w:hAnsi="Source Sans Pro"/>
                <w:i/>
                <w:iCs/>
                <w:color w:val="333333"/>
              </w:rPr>
              <w:t>12 870 000</w:t>
            </w:r>
          </w:p>
        </w:tc>
        <w:tc>
          <w:tcPr>
            <w:tcW w:w="13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63779F9E" w14:textId="77777777" w:rsidR="00AD5F6E" w:rsidRDefault="00AD5F6E">
            <w:pPr>
              <w:rPr>
                <w:rFonts w:ascii="Source Sans Pro" w:hAnsi="Source Sans Pro"/>
                <w:i/>
                <w:iCs/>
                <w:color w:val="333333"/>
              </w:rPr>
            </w:pPr>
            <w:r>
              <w:rPr>
                <w:rFonts w:ascii="Source Sans Pro" w:hAnsi="Source Sans Pro"/>
                <w:i/>
                <w:iCs/>
                <w:color w:val="333333"/>
              </w:rPr>
              <w:t>--</w:t>
            </w:r>
          </w:p>
        </w:tc>
        <w:tc>
          <w:tcPr>
            <w:tcW w:w="14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7F3350AE" w14:textId="42E6AC96" w:rsidR="00AD5F6E" w:rsidRDefault="00AD5F6E">
            <w:pPr>
              <w:rPr>
                <w:rFonts w:ascii="Source Sans Pro" w:hAnsi="Source Sans Pro"/>
                <w:i/>
                <w:iCs/>
                <w:color w:val="333333"/>
              </w:rPr>
            </w:pPr>
            <w:r>
              <w:rPr>
                <w:rFonts w:ascii="Source Sans Pro" w:hAnsi="Source Sans Pro"/>
                <w:i/>
                <w:iCs/>
                <w:color w:val="333333"/>
              </w:rPr>
              <w:t>  0</w:t>
            </w:r>
            <w:r w:rsidR="00B77EC9">
              <w:rPr>
                <w:rFonts w:ascii="Source Sans Pro" w:hAnsi="Source Sans Pro"/>
                <w:i/>
                <w:iCs/>
                <w:color w:val="333333"/>
              </w:rPr>
              <w:t>,</w:t>
            </w:r>
            <w:r>
              <w:rPr>
                <w:rFonts w:ascii="Source Sans Pro" w:hAnsi="Source Sans Pro"/>
                <w:i/>
                <w:iCs/>
                <w:color w:val="333333"/>
              </w:rPr>
              <w:t>93</w:t>
            </w:r>
          </w:p>
        </w:tc>
        <w:tc>
          <w:tcPr>
            <w:tcW w:w="188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6EAB0CB5" w14:textId="77777777" w:rsidR="00AD5F6E" w:rsidRDefault="00AD5F6E">
            <w:pPr>
              <w:rPr>
                <w:rFonts w:ascii="Source Sans Pro" w:hAnsi="Source Sans Pro"/>
                <w:i/>
                <w:iCs/>
                <w:color w:val="333333"/>
              </w:rPr>
            </w:pPr>
            <w:r>
              <w:rPr>
                <w:rFonts w:ascii="Source Sans Pro" w:hAnsi="Source Sans Pro"/>
                <w:i/>
                <w:iCs/>
                <w:color w:val="333333"/>
              </w:rPr>
              <w:t> </w:t>
            </w:r>
          </w:p>
        </w:tc>
        <w:tc>
          <w:tcPr>
            <w:tcW w:w="0" w:type="auto"/>
            <w:vAlign w:val="center"/>
            <w:hideMark/>
          </w:tcPr>
          <w:p w14:paraId="3313725E" w14:textId="77777777" w:rsidR="00AD5F6E" w:rsidRDefault="00AD5F6E">
            <w:pPr>
              <w:rPr>
                <w:sz w:val="20"/>
                <w:szCs w:val="20"/>
              </w:rPr>
            </w:pPr>
          </w:p>
        </w:tc>
      </w:tr>
      <w:tr w:rsidR="00AD5F6E" w14:paraId="67995FE1" w14:textId="77777777" w:rsidTr="00AD5F6E">
        <w:trPr>
          <w:trHeight w:val="300"/>
        </w:trPr>
        <w:tc>
          <w:tcPr>
            <w:tcW w:w="2500" w:type="dxa"/>
            <w:tcBorders>
              <w:top w:val="single" w:sz="8" w:space="0" w:color="DDDDDD"/>
              <w:left w:val="single" w:sz="8" w:space="0" w:color="AAAAAA"/>
              <w:bottom w:val="single" w:sz="8" w:space="0" w:color="AAAAAA"/>
              <w:right w:val="single" w:sz="8" w:space="0" w:color="AAAAAA"/>
            </w:tcBorders>
            <w:shd w:val="clear" w:color="000000" w:fill="FFFFFF"/>
            <w:tcMar>
              <w:top w:w="15" w:type="dxa"/>
              <w:left w:w="15" w:type="dxa"/>
              <w:bottom w:w="0" w:type="dxa"/>
              <w:right w:w="15" w:type="dxa"/>
            </w:tcMar>
            <w:hideMark/>
          </w:tcPr>
          <w:p w14:paraId="743DAF1A" w14:textId="77777777" w:rsidR="00AD5F6E" w:rsidRDefault="00AD5F6E">
            <w:pPr>
              <w:rPr>
                <w:rFonts w:ascii="Source Sans Pro" w:hAnsi="Source Sans Pro"/>
                <w:color w:val="333333"/>
              </w:rPr>
            </w:pPr>
            <w:r>
              <w:rPr>
                <w:rFonts w:ascii="Source Sans Pro" w:hAnsi="Source Sans Pro"/>
                <w:color w:val="333333"/>
              </w:rPr>
              <w:t>Voda v pôde</w:t>
            </w:r>
          </w:p>
        </w:tc>
        <w:tc>
          <w:tcPr>
            <w:tcW w:w="16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7D735F52" w14:textId="77777777" w:rsidR="00AD5F6E" w:rsidRDefault="00AD5F6E">
            <w:pPr>
              <w:rPr>
                <w:rFonts w:ascii="Source Sans Pro" w:hAnsi="Source Sans Pro"/>
                <w:color w:val="333333"/>
              </w:rPr>
            </w:pPr>
            <w:r>
              <w:rPr>
                <w:rFonts w:ascii="Source Sans Pro" w:hAnsi="Source Sans Pro"/>
                <w:color w:val="333333"/>
              </w:rPr>
              <w:t>16 500</w:t>
            </w:r>
          </w:p>
        </w:tc>
        <w:tc>
          <w:tcPr>
            <w:tcW w:w="13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4E1CB5C3" w14:textId="2677D07C" w:rsidR="00AD5F6E" w:rsidRDefault="00AD5F6E">
            <w:pPr>
              <w:rPr>
                <w:rFonts w:ascii="Source Sans Pro" w:hAnsi="Source Sans Pro"/>
                <w:color w:val="333333"/>
              </w:rPr>
            </w:pPr>
            <w:r>
              <w:rPr>
                <w:rFonts w:ascii="Source Sans Pro" w:hAnsi="Source Sans Pro"/>
                <w:color w:val="333333"/>
              </w:rPr>
              <w:t>0</w:t>
            </w:r>
            <w:r w:rsidR="00B77EC9">
              <w:rPr>
                <w:rFonts w:ascii="Source Sans Pro" w:hAnsi="Source Sans Pro"/>
                <w:color w:val="333333"/>
              </w:rPr>
              <w:t>,</w:t>
            </w:r>
            <w:r>
              <w:rPr>
                <w:rFonts w:ascii="Source Sans Pro" w:hAnsi="Source Sans Pro"/>
                <w:color w:val="333333"/>
              </w:rPr>
              <w:t>05</w:t>
            </w:r>
          </w:p>
        </w:tc>
        <w:tc>
          <w:tcPr>
            <w:tcW w:w="14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3E75E61D" w14:textId="5D85DE4A" w:rsidR="00AD5F6E" w:rsidRDefault="00AD5F6E">
            <w:pPr>
              <w:rPr>
                <w:rFonts w:ascii="Source Sans Pro" w:hAnsi="Source Sans Pro"/>
                <w:color w:val="333333"/>
              </w:rPr>
            </w:pPr>
            <w:r>
              <w:rPr>
                <w:rFonts w:ascii="Source Sans Pro" w:hAnsi="Source Sans Pro"/>
                <w:color w:val="333333"/>
              </w:rPr>
              <w:t>0</w:t>
            </w:r>
            <w:r w:rsidR="00B77EC9">
              <w:rPr>
                <w:rFonts w:ascii="Source Sans Pro" w:hAnsi="Source Sans Pro"/>
                <w:color w:val="333333"/>
              </w:rPr>
              <w:t>,</w:t>
            </w:r>
            <w:r>
              <w:rPr>
                <w:rFonts w:ascii="Source Sans Pro" w:hAnsi="Source Sans Pro"/>
                <w:color w:val="333333"/>
              </w:rPr>
              <w:t>001</w:t>
            </w:r>
          </w:p>
        </w:tc>
        <w:tc>
          <w:tcPr>
            <w:tcW w:w="188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4C09AC11" w14:textId="77777777" w:rsidR="00AD5F6E" w:rsidRDefault="00AD5F6E">
            <w:pPr>
              <w:rPr>
                <w:rFonts w:ascii="Source Sans Pro" w:hAnsi="Source Sans Pro"/>
                <w:color w:val="333333"/>
              </w:rPr>
            </w:pPr>
            <w:r>
              <w:rPr>
                <w:rFonts w:ascii="Source Sans Pro" w:hAnsi="Source Sans Pro"/>
                <w:color w:val="333333"/>
              </w:rPr>
              <w:t>týždne</w:t>
            </w:r>
          </w:p>
        </w:tc>
        <w:tc>
          <w:tcPr>
            <w:tcW w:w="0" w:type="auto"/>
            <w:vAlign w:val="center"/>
            <w:hideMark/>
          </w:tcPr>
          <w:p w14:paraId="2A1AF799" w14:textId="77777777" w:rsidR="00AD5F6E" w:rsidRDefault="00AD5F6E">
            <w:pPr>
              <w:rPr>
                <w:sz w:val="20"/>
                <w:szCs w:val="20"/>
              </w:rPr>
            </w:pPr>
          </w:p>
        </w:tc>
      </w:tr>
      <w:tr w:rsidR="00AD5F6E" w14:paraId="0410FCF8" w14:textId="77777777" w:rsidTr="00AD5F6E">
        <w:trPr>
          <w:trHeight w:val="590"/>
        </w:trPr>
        <w:tc>
          <w:tcPr>
            <w:tcW w:w="2500" w:type="dxa"/>
            <w:tcBorders>
              <w:top w:val="single" w:sz="8" w:space="0" w:color="DDDDDD"/>
              <w:left w:val="single" w:sz="8" w:space="0" w:color="AAAAAA"/>
              <w:bottom w:val="single" w:sz="8" w:space="0" w:color="AAAAAA"/>
              <w:right w:val="single" w:sz="8" w:space="0" w:color="AAAAAA"/>
            </w:tcBorders>
            <w:shd w:val="clear" w:color="000000" w:fill="FFFFFF"/>
            <w:tcMar>
              <w:top w:w="15" w:type="dxa"/>
              <w:left w:w="15" w:type="dxa"/>
              <w:bottom w:w="0" w:type="dxa"/>
              <w:right w:w="15" w:type="dxa"/>
            </w:tcMar>
            <w:hideMark/>
          </w:tcPr>
          <w:p w14:paraId="02001688" w14:textId="77777777" w:rsidR="00AD5F6E" w:rsidRDefault="00AD5F6E">
            <w:pPr>
              <w:rPr>
                <w:rFonts w:ascii="Source Sans Pro" w:hAnsi="Source Sans Pro"/>
                <w:color w:val="333333"/>
              </w:rPr>
            </w:pPr>
            <w:r>
              <w:rPr>
                <w:rFonts w:ascii="Source Sans Pro" w:hAnsi="Source Sans Pro"/>
                <w:color w:val="333333"/>
              </w:rPr>
              <w:t xml:space="preserve">Podzemný ľad a </w:t>
            </w:r>
            <w:proofErr w:type="spellStart"/>
            <w:r>
              <w:rPr>
                <w:rFonts w:ascii="Source Sans Pro" w:hAnsi="Source Sans Pro"/>
                <w:color w:val="333333"/>
              </w:rPr>
              <w:t>permafrost</w:t>
            </w:r>
            <w:proofErr w:type="spellEnd"/>
          </w:p>
        </w:tc>
        <w:tc>
          <w:tcPr>
            <w:tcW w:w="16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586D0013" w14:textId="77777777" w:rsidR="00AD5F6E" w:rsidRDefault="00AD5F6E">
            <w:pPr>
              <w:rPr>
                <w:rFonts w:ascii="Source Sans Pro" w:hAnsi="Source Sans Pro"/>
                <w:color w:val="333333"/>
              </w:rPr>
            </w:pPr>
            <w:r>
              <w:rPr>
                <w:rFonts w:ascii="Source Sans Pro" w:hAnsi="Source Sans Pro"/>
                <w:color w:val="333333"/>
              </w:rPr>
              <w:t>300 000</w:t>
            </w:r>
          </w:p>
        </w:tc>
        <w:tc>
          <w:tcPr>
            <w:tcW w:w="13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68A8BA3C" w14:textId="73ADB464" w:rsidR="00AD5F6E" w:rsidRDefault="00AD5F6E">
            <w:pPr>
              <w:rPr>
                <w:rFonts w:ascii="Source Sans Pro" w:hAnsi="Source Sans Pro"/>
                <w:color w:val="333333"/>
              </w:rPr>
            </w:pPr>
            <w:r>
              <w:rPr>
                <w:rFonts w:ascii="Source Sans Pro" w:hAnsi="Source Sans Pro"/>
                <w:color w:val="333333"/>
              </w:rPr>
              <w:t>0</w:t>
            </w:r>
            <w:r w:rsidR="00B77EC9">
              <w:rPr>
                <w:rFonts w:ascii="Source Sans Pro" w:hAnsi="Source Sans Pro"/>
                <w:color w:val="333333"/>
              </w:rPr>
              <w:t>,</w:t>
            </w:r>
            <w:r>
              <w:rPr>
                <w:rFonts w:ascii="Source Sans Pro" w:hAnsi="Source Sans Pro"/>
                <w:color w:val="333333"/>
              </w:rPr>
              <w:t>86</w:t>
            </w:r>
          </w:p>
        </w:tc>
        <w:tc>
          <w:tcPr>
            <w:tcW w:w="14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2BFD7EC4" w14:textId="69EE55AA" w:rsidR="00AD5F6E" w:rsidRDefault="00AD5F6E">
            <w:pPr>
              <w:rPr>
                <w:rFonts w:ascii="Source Sans Pro" w:hAnsi="Source Sans Pro"/>
                <w:color w:val="333333"/>
              </w:rPr>
            </w:pPr>
            <w:r>
              <w:rPr>
                <w:rFonts w:ascii="Source Sans Pro" w:hAnsi="Source Sans Pro"/>
                <w:color w:val="333333"/>
              </w:rPr>
              <w:t>0</w:t>
            </w:r>
            <w:r w:rsidR="00B77EC9">
              <w:rPr>
                <w:rFonts w:ascii="Source Sans Pro" w:hAnsi="Source Sans Pro"/>
                <w:color w:val="333333"/>
              </w:rPr>
              <w:t>,</w:t>
            </w:r>
            <w:r>
              <w:rPr>
                <w:rFonts w:ascii="Source Sans Pro" w:hAnsi="Source Sans Pro"/>
                <w:color w:val="333333"/>
              </w:rPr>
              <w:t>022</w:t>
            </w:r>
          </w:p>
        </w:tc>
        <w:tc>
          <w:tcPr>
            <w:tcW w:w="188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36F4FF6B" w14:textId="77777777" w:rsidR="00AD5F6E" w:rsidRDefault="00AD5F6E">
            <w:pPr>
              <w:rPr>
                <w:rFonts w:ascii="Source Sans Pro" w:hAnsi="Source Sans Pro"/>
                <w:color w:val="333333"/>
              </w:rPr>
            </w:pPr>
            <w:r>
              <w:rPr>
                <w:rFonts w:ascii="Source Sans Pro" w:hAnsi="Source Sans Pro"/>
                <w:color w:val="333333"/>
              </w:rPr>
              <w:t>tisíce rokov</w:t>
            </w:r>
          </w:p>
        </w:tc>
        <w:tc>
          <w:tcPr>
            <w:tcW w:w="0" w:type="auto"/>
            <w:vAlign w:val="center"/>
            <w:hideMark/>
          </w:tcPr>
          <w:p w14:paraId="6FF77A05" w14:textId="77777777" w:rsidR="00AD5F6E" w:rsidRDefault="00AD5F6E">
            <w:pPr>
              <w:rPr>
                <w:sz w:val="20"/>
                <w:szCs w:val="20"/>
              </w:rPr>
            </w:pPr>
          </w:p>
        </w:tc>
      </w:tr>
      <w:tr w:rsidR="00AD5F6E" w14:paraId="555AE3BB" w14:textId="77777777" w:rsidTr="00AD5F6E">
        <w:trPr>
          <w:trHeight w:val="590"/>
        </w:trPr>
        <w:tc>
          <w:tcPr>
            <w:tcW w:w="2500" w:type="dxa"/>
            <w:tcBorders>
              <w:top w:val="single" w:sz="8" w:space="0" w:color="DDDDDD"/>
              <w:left w:val="single" w:sz="8" w:space="0" w:color="AAAAAA"/>
              <w:bottom w:val="single" w:sz="8" w:space="0" w:color="AAAAAA"/>
              <w:right w:val="single" w:sz="8" w:space="0" w:color="AAAAAA"/>
            </w:tcBorders>
            <w:shd w:val="clear" w:color="000000" w:fill="FFFFFF"/>
            <w:tcMar>
              <w:top w:w="15" w:type="dxa"/>
              <w:left w:w="15" w:type="dxa"/>
              <w:bottom w:w="0" w:type="dxa"/>
              <w:right w:w="15" w:type="dxa"/>
            </w:tcMar>
            <w:hideMark/>
          </w:tcPr>
          <w:p w14:paraId="1AC55FFB" w14:textId="77777777" w:rsidR="00AD5F6E" w:rsidRDefault="00AD5F6E">
            <w:pPr>
              <w:rPr>
                <w:rFonts w:ascii="Source Sans Pro" w:hAnsi="Source Sans Pro"/>
                <w:color w:val="333333"/>
              </w:rPr>
            </w:pPr>
            <w:r>
              <w:rPr>
                <w:rFonts w:ascii="Source Sans Pro" w:hAnsi="Source Sans Pro"/>
                <w:color w:val="333333"/>
              </w:rPr>
              <w:t>Jazerá</w:t>
            </w:r>
          </w:p>
        </w:tc>
        <w:tc>
          <w:tcPr>
            <w:tcW w:w="16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20FFE844" w14:textId="77777777" w:rsidR="00AD5F6E" w:rsidRDefault="00AD5F6E">
            <w:pPr>
              <w:rPr>
                <w:rFonts w:ascii="Source Sans Pro" w:hAnsi="Source Sans Pro"/>
                <w:color w:val="333333"/>
              </w:rPr>
            </w:pPr>
            <w:r>
              <w:rPr>
                <w:rFonts w:ascii="Source Sans Pro" w:hAnsi="Source Sans Pro"/>
                <w:color w:val="333333"/>
              </w:rPr>
              <w:t>176 400</w:t>
            </w:r>
          </w:p>
        </w:tc>
        <w:tc>
          <w:tcPr>
            <w:tcW w:w="13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147E4881" w14:textId="77777777" w:rsidR="00AD5F6E" w:rsidRDefault="00AD5F6E">
            <w:pPr>
              <w:rPr>
                <w:rFonts w:ascii="Source Sans Pro" w:hAnsi="Source Sans Pro"/>
                <w:color w:val="333333"/>
              </w:rPr>
            </w:pPr>
            <w:r>
              <w:rPr>
                <w:rFonts w:ascii="Source Sans Pro" w:hAnsi="Source Sans Pro"/>
                <w:color w:val="333333"/>
              </w:rPr>
              <w:t>--</w:t>
            </w:r>
          </w:p>
        </w:tc>
        <w:tc>
          <w:tcPr>
            <w:tcW w:w="14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4BB0417F" w14:textId="775945FA" w:rsidR="00AD5F6E" w:rsidRDefault="00AD5F6E">
            <w:pPr>
              <w:rPr>
                <w:rFonts w:ascii="Source Sans Pro" w:hAnsi="Source Sans Pro"/>
                <w:color w:val="333333"/>
              </w:rPr>
            </w:pPr>
            <w:r>
              <w:rPr>
                <w:rFonts w:ascii="Source Sans Pro" w:hAnsi="Source Sans Pro"/>
                <w:color w:val="333333"/>
              </w:rPr>
              <w:t>0</w:t>
            </w:r>
            <w:r w:rsidR="00B77EC9">
              <w:rPr>
                <w:rFonts w:ascii="Source Sans Pro" w:hAnsi="Source Sans Pro"/>
                <w:color w:val="333333"/>
              </w:rPr>
              <w:t>,</w:t>
            </w:r>
            <w:r>
              <w:rPr>
                <w:rFonts w:ascii="Source Sans Pro" w:hAnsi="Source Sans Pro"/>
                <w:color w:val="333333"/>
              </w:rPr>
              <w:t>013</w:t>
            </w:r>
          </w:p>
        </w:tc>
        <w:tc>
          <w:tcPr>
            <w:tcW w:w="188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43CD8DA9" w14:textId="77777777" w:rsidR="00AD5F6E" w:rsidRDefault="00AD5F6E">
            <w:pPr>
              <w:rPr>
                <w:rFonts w:ascii="Source Sans Pro" w:hAnsi="Source Sans Pro"/>
                <w:color w:val="333333"/>
              </w:rPr>
            </w:pPr>
            <w:r>
              <w:rPr>
                <w:rFonts w:ascii="Source Sans Pro" w:hAnsi="Source Sans Pro"/>
                <w:color w:val="333333"/>
              </w:rPr>
              <w:t>roky až tisíce rokov</w:t>
            </w:r>
          </w:p>
        </w:tc>
        <w:tc>
          <w:tcPr>
            <w:tcW w:w="0" w:type="auto"/>
            <w:vAlign w:val="center"/>
            <w:hideMark/>
          </w:tcPr>
          <w:p w14:paraId="3FC07525" w14:textId="77777777" w:rsidR="00AD5F6E" w:rsidRDefault="00AD5F6E">
            <w:pPr>
              <w:rPr>
                <w:sz w:val="20"/>
                <w:szCs w:val="20"/>
              </w:rPr>
            </w:pPr>
          </w:p>
        </w:tc>
      </w:tr>
      <w:tr w:rsidR="00AD5F6E" w14:paraId="1B6051EE" w14:textId="77777777" w:rsidTr="00AD5F6E">
        <w:trPr>
          <w:trHeight w:val="300"/>
        </w:trPr>
        <w:tc>
          <w:tcPr>
            <w:tcW w:w="2500" w:type="dxa"/>
            <w:tcBorders>
              <w:top w:val="single" w:sz="8" w:space="0" w:color="DDDDDD"/>
              <w:left w:val="single" w:sz="8" w:space="0" w:color="AAAAAA"/>
              <w:bottom w:val="single" w:sz="8" w:space="0" w:color="AAAAAA"/>
              <w:right w:val="single" w:sz="8" w:space="0" w:color="AAAAAA"/>
            </w:tcBorders>
            <w:shd w:val="clear" w:color="000000" w:fill="FFFFFF"/>
            <w:tcMar>
              <w:top w:w="15" w:type="dxa"/>
              <w:left w:w="15" w:type="dxa"/>
              <w:bottom w:w="0" w:type="dxa"/>
              <w:right w:w="15" w:type="dxa"/>
            </w:tcMar>
            <w:hideMark/>
          </w:tcPr>
          <w:p w14:paraId="1ADF6E3A" w14:textId="77777777" w:rsidR="00AD5F6E" w:rsidRDefault="00B77EC9">
            <w:pPr>
              <w:rPr>
                <w:rFonts w:ascii="Source Sans Pro" w:hAnsi="Source Sans Pro"/>
                <w:i/>
                <w:iCs/>
                <w:color w:val="333333"/>
              </w:rPr>
            </w:pPr>
            <w:r>
              <w:rPr>
                <w:rFonts w:ascii="Source Sans Pro" w:hAnsi="Source Sans Pro"/>
                <w:i/>
                <w:iCs/>
                <w:color w:val="333333"/>
              </w:rPr>
              <w:t>S</w:t>
            </w:r>
            <w:r w:rsidR="00AD5F6E">
              <w:rPr>
                <w:rFonts w:ascii="Source Sans Pro" w:hAnsi="Source Sans Pro"/>
                <w:i/>
                <w:iCs/>
                <w:color w:val="333333"/>
              </w:rPr>
              <w:t>ladkovodné</w:t>
            </w:r>
          </w:p>
        </w:tc>
        <w:tc>
          <w:tcPr>
            <w:tcW w:w="16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08947320" w14:textId="77777777" w:rsidR="00AD5F6E" w:rsidRDefault="00AD5F6E">
            <w:pPr>
              <w:rPr>
                <w:rFonts w:ascii="Source Sans Pro" w:hAnsi="Source Sans Pro"/>
                <w:i/>
                <w:iCs/>
                <w:color w:val="333333"/>
              </w:rPr>
            </w:pPr>
            <w:r>
              <w:rPr>
                <w:rFonts w:ascii="Source Sans Pro" w:hAnsi="Source Sans Pro"/>
                <w:i/>
                <w:iCs/>
                <w:color w:val="333333"/>
              </w:rPr>
              <w:t>91 000</w:t>
            </w:r>
          </w:p>
        </w:tc>
        <w:tc>
          <w:tcPr>
            <w:tcW w:w="13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4211541D" w14:textId="36DE8540" w:rsidR="00AD5F6E" w:rsidRDefault="00AD5F6E">
            <w:pPr>
              <w:rPr>
                <w:rFonts w:ascii="Source Sans Pro" w:hAnsi="Source Sans Pro"/>
                <w:i/>
                <w:iCs/>
                <w:color w:val="333333"/>
              </w:rPr>
            </w:pPr>
            <w:r>
              <w:rPr>
                <w:rFonts w:ascii="Source Sans Pro" w:hAnsi="Source Sans Pro"/>
                <w:i/>
                <w:iCs/>
                <w:color w:val="333333"/>
              </w:rPr>
              <w:t>0</w:t>
            </w:r>
            <w:r w:rsidR="00B77EC9">
              <w:rPr>
                <w:rFonts w:ascii="Source Sans Pro" w:hAnsi="Source Sans Pro"/>
                <w:i/>
                <w:iCs/>
                <w:color w:val="333333"/>
              </w:rPr>
              <w:t>,</w:t>
            </w:r>
            <w:r>
              <w:rPr>
                <w:rFonts w:ascii="Source Sans Pro" w:hAnsi="Source Sans Pro"/>
                <w:i/>
                <w:iCs/>
                <w:color w:val="333333"/>
              </w:rPr>
              <w:t>26</w:t>
            </w:r>
          </w:p>
        </w:tc>
        <w:tc>
          <w:tcPr>
            <w:tcW w:w="14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2DD4ACEF" w14:textId="11AAC4CA" w:rsidR="00AD5F6E" w:rsidRDefault="00AD5F6E">
            <w:pPr>
              <w:rPr>
                <w:rFonts w:ascii="Source Sans Pro" w:hAnsi="Source Sans Pro"/>
                <w:i/>
                <w:iCs/>
                <w:color w:val="333333"/>
              </w:rPr>
            </w:pPr>
            <w:r>
              <w:rPr>
                <w:rFonts w:ascii="Source Sans Pro" w:hAnsi="Source Sans Pro"/>
                <w:i/>
                <w:iCs/>
                <w:color w:val="333333"/>
              </w:rPr>
              <w:t>0</w:t>
            </w:r>
            <w:r w:rsidR="00B77EC9">
              <w:rPr>
                <w:rFonts w:ascii="Source Sans Pro" w:hAnsi="Source Sans Pro"/>
                <w:i/>
                <w:iCs/>
                <w:color w:val="333333"/>
              </w:rPr>
              <w:t>,</w:t>
            </w:r>
            <w:r>
              <w:rPr>
                <w:rFonts w:ascii="Source Sans Pro" w:hAnsi="Source Sans Pro"/>
                <w:i/>
                <w:iCs/>
                <w:color w:val="333333"/>
              </w:rPr>
              <w:t>007</w:t>
            </w:r>
          </w:p>
        </w:tc>
        <w:tc>
          <w:tcPr>
            <w:tcW w:w="188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52FB22D7" w14:textId="77777777" w:rsidR="00AD5F6E" w:rsidRDefault="00AD5F6E">
            <w:pPr>
              <w:rPr>
                <w:rFonts w:ascii="Source Sans Pro" w:hAnsi="Source Sans Pro"/>
                <w:i/>
                <w:iCs/>
                <w:color w:val="333333"/>
              </w:rPr>
            </w:pPr>
            <w:r>
              <w:rPr>
                <w:rFonts w:ascii="Source Sans Pro" w:hAnsi="Source Sans Pro"/>
                <w:i/>
                <w:iCs/>
                <w:color w:val="333333"/>
              </w:rPr>
              <w:t>roky</w:t>
            </w:r>
          </w:p>
        </w:tc>
        <w:tc>
          <w:tcPr>
            <w:tcW w:w="0" w:type="auto"/>
            <w:vAlign w:val="center"/>
            <w:hideMark/>
          </w:tcPr>
          <w:p w14:paraId="07748007" w14:textId="77777777" w:rsidR="00AD5F6E" w:rsidRDefault="00AD5F6E">
            <w:pPr>
              <w:rPr>
                <w:sz w:val="20"/>
                <w:szCs w:val="20"/>
              </w:rPr>
            </w:pPr>
          </w:p>
        </w:tc>
      </w:tr>
      <w:tr w:rsidR="00AD5F6E" w14:paraId="2FB96970" w14:textId="77777777" w:rsidTr="00AD5F6E">
        <w:trPr>
          <w:trHeight w:val="590"/>
        </w:trPr>
        <w:tc>
          <w:tcPr>
            <w:tcW w:w="2500" w:type="dxa"/>
            <w:tcBorders>
              <w:top w:val="single" w:sz="8" w:space="0" w:color="DDDDDD"/>
              <w:left w:val="single" w:sz="8" w:space="0" w:color="AAAAAA"/>
              <w:bottom w:val="single" w:sz="8" w:space="0" w:color="AAAAAA"/>
              <w:right w:val="single" w:sz="8" w:space="0" w:color="AAAAAA"/>
            </w:tcBorders>
            <w:shd w:val="clear" w:color="000000" w:fill="FFFFFF"/>
            <w:tcMar>
              <w:top w:w="15" w:type="dxa"/>
              <w:left w:w="15" w:type="dxa"/>
              <w:bottom w:w="0" w:type="dxa"/>
              <w:right w:w="15" w:type="dxa"/>
            </w:tcMar>
            <w:hideMark/>
          </w:tcPr>
          <w:p w14:paraId="5933D294" w14:textId="77777777" w:rsidR="00AD5F6E" w:rsidRDefault="00B77EC9">
            <w:pPr>
              <w:rPr>
                <w:rFonts w:ascii="Source Sans Pro" w:hAnsi="Source Sans Pro"/>
                <w:i/>
                <w:iCs/>
                <w:color w:val="333333"/>
              </w:rPr>
            </w:pPr>
            <w:r>
              <w:rPr>
                <w:rFonts w:ascii="Source Sans Pro" w:hAnsi="Source Sans Pro"/>
                <w:i/>
                <w:iCs/>
                <w:color w:val="333333"/>
              </w:rPr>
              <w:t>S</w:t>
            </w:r>
            <w:r w:rsidR="00AD5F6E">
              <w:rPr>
                <w:rFonts w:ascii="Source Sans Pro" w:hAnsi="Source Sans Pro"/>
                <w:i/>
                <w:iCs/>
                <w:color w:val="333333"/>
              </w:rPr>
              <w:t>lané</w:t>
            </w:r>
          </w:p>
        </w:tc>
        <w:tc>
          <w:tcPr>
            <w:tcW w:w="16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34225DAB" w14:textId="77777777" w:rsidR="00AD5F6E" w:rsidRDefault="00AD5F6E">
            <w:pPr>
              <w:rPr>
                <w:rFonts w:ascii="Source Sans Pro" w:hAnsi="Source Sans Pro"/>
                <w:i/>
                <w:iCs/>
                <w:color w:val="333333"/>
              </w:rPr>
            </w:pPr>
            <w:r>
              <w:rPr>
                <w:rFonts w:ascii="Source Sans Pro" w:hAnsi="Source Sans Pro"/>
                <w:i/>
                <w:iCs/>
                <w:color w:val="333333"/>
              </w:rPr>
              <w:t>85 400</w:t>
            </w:r>
          </w:p>
        </w:tc>
        <w:tc>
          <w:tcPr>
            <w:tcW w:w="13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25704429" w14:textId="77777777" w:rsidR="00AD5F6E" w:rsidRDefault="00AD5F6E">
            <w:pPr>
              <w:rPr>
                <w:rFonts w:ascii="Source Sans Pro" w:hAnsi="Source Sans Pro"/>
                <w:i/>
                <w:iCs/>
                <w:color w:val="333333"/>
              </w:rPr>
            </w:pPr>
            <w:r>
              <w:rPr>
                <w:rFonts w:ascii="Source Sans Pro" w:hAnsi="Source Sans Pro"/>
                <w:i/>
                <w:iCs/>
                <w:color w:val="333333"/>
              </w:rPr>
              <w:t>--</w:t>
            </w:r>
          </w:p>
        </w:tc>
        <w:tc>
          <w:tcPr>
            <w:tcW w:w="14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5EF3A6F8" w14:textId="5F4C395F" w:rsidR="00AD5F6E" w:rsidRDefault="00AD5F6E">
            <w:pPr>
              <w:rPr>
                <w:rFonts w:ascii="Source Sans Pro" w:hAnsi="Source Sans Pro"/>
                <w:i/>
                <w:iCs/>
                <w:color w:val="333333"/>
              </w:rPr>
            </w:pPr>
            <w:r>
              <w:rPr>
                <w:rFonts w:ascii="Source Sans Pro" w:hAnsi="Source Sans Pro"/>
                <w:i/>
                <w:iCs/>
                <w:color w:val="333333"/>
              </w:rPr>
              <w:t>0</w:t>
            </w:r>
            <w:r w:rsidR="00B77EC9">
              <w:rPr>
                <w:rFonts w:ascii="Source Sans Pro" w:hAnsi="Source Sans Pro"/>
                <w:i/>
                <w:iCs/>
                <w:color w:val="333333"/>
              </w:rPr>
              <w:t>,</w:t>
            </w:r>
            <w:r>
              <w:rPr>
                <w:rFonts w:ascii="Source Sans Pro" w:hAnsi="Source Sans Pro"/>
                <w:i/>
                <w:iCs/>
                <w:color w:val="333333"/>
              </w:rPr>
              <w:t>006</w:t>
            </w:r>
          </w:p>
        </w:tc>
        <w:tc>
          <w:tcPr>
            <w:tcW w:w="188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44595C46" w14:textId="77777777" w:rsidR="00AD5F6E" w:rsidRDefault="00AD5F6E">
            <w:pPr>
              <w:rPr>
                <w:rFonts w:ascii="Source Sans Pro" w:hAnsi="Source Sans Pro"/>
                <w:i/>
                <w:iCs/>
                <w:color w:val="333333"/>
              </w:rPr>
            </w:pPr>
            <w:r>
              <w:rPr>
                <w:rFonts w:ascii="Source Sans Pro" w:hAnsi="Source Sans Pro"/>
                <w:i/>
                <w:iCs/>
                <w:color w:val="333333"/>
              </w:rPr>
              <w:t>roky až tisíce rokov</w:t>
            </w:r>
          </w:p>
        </w:tc>
        <w:tc>
          <w:tcPr>
            <w:tcW w:w="0" w:type="auto"/>
            <w:vAlign w:val="center"/>
            <w:hideMark/>
          </w:tcPr>
          <w:p w14:paraId="3335BDA6" w14:textId="77777777" w:rsidR="00AD5F6E" w:rsidRDefault="00AD5F6E">
            <w:pPr>
              <w:rPr>
                <w:sz w:val="20"/>
                <w:szCs w:val="20"/>
              </w:rPr>
            </w:pPr>
          </w:p>
        </w:tc>
      </w:tr>
      <w:tr w:rsidR="00AD5F6E" w14:paraId="21034F5A" w14:textId="77777777" w:rsidTr="00AD5F6E">
        <w:trPr>
          <w:trHeight w:val="300"/>
        </w:trPr>
        <w:tc>
          <w:tcPr>
            <w:tcW w:w="2500" w:type="dxa"/>
            <w:tcBorders>
              <w:top w:val="single" w:sz="8" w:space="0" w:color="DDDDDD"/>
              <w:left w:val="single" w:sz="8" w:space="0" w:color="AAAAAA"/>
              <w:bottom w:val="single" w:sz="8" w:space="0" w:color="AAAAAA"/>
              <w:right w:val="single" w:sz="8" w:space="0" w:color="AAAAAA"/>
            </w:tcBorders>
            <w:shd w:val="clear" w:color="000000" w:fill="FFFFFF"/>
            <w:tcMar>
              <w:top w:w="15" w:type="dxa"/>
              <w:left w:w="15" w:type="dxa"/>
              <w:bottom w:w="0" w:type="dxa"/>
              <w:right w:w="15" w:type="dxa"/>
            </w:tcMar>
            <w:hideMark/>
          </w:tcPr>
          <w:p w14:paraId="770EC93F" w14:textId="77777777" w:rsidR="00AD5F6E" w:rsidRDefault="00AD5F6E">
            <w:pPr>
              <w:rPr>
                <w:rFonts w:ascii="Source Sans Pro" w:hAnsi="Source Sans Pro"/>
                <w:color w:val="333333"/>
              </w:rPr>
            </w:pPr>
            <w:r>
              <w:rPr>
                <w:rFonts w:ascii="Source Sans Pro" w:hAnsi="Source Sans Pro"/>
                <w:color w:val="333333"/>
              </w:rPr>
              <w:t>Atmosféra</w:t>
            </w:r>
          </w:p>
        </w:tc>
        <w:tc>
          <w:tcPr>
            <w:tcW w:w="16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0D4B74BE" w14:textId="77777777" w:rsidR="00AD5F6E" w:rsidRDefault="00AD5F6E">
            <w:pPr>
              <w:rPr>
                <w:rFonts w:ascii="Source Sans Pro" w:hAnsi="Source Sans Pro"/>
                <w:color w:val="333333"/>
              </w:rPr>
            </w:pPr>
            <w:r>
              <w:rPr>
                <w:rFonts w:ascii="Source Sans Pro" w:hAnsi="Source Sans Pro"/>
                <w:color w:val="333333"/>
              </w:rPr>
              <w:t>12 900</w:t>
            </w:r>
          </w:p>
        </w:tc>
        <w:tc>
          <w:tcPr>
            <w:tcW w:w="13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22CA646F" w14:textId="0A41D000" w:rsidR="00AD5F6E" w:rsidRDefault="00AD5F6E">
            <w:pPr>
              <w:rPr>
                <w:rFonts w:ascii="Source Sans Pro" w:hAnsi="Source Sans Pro"/>
                <w:color w:val="333333"/>
              </w:rPr>
            </w:pPr>
            <w:r>
              <w:rPr>
                <w:rFonts w:ascii="Source Sans Pro" w:hAnsi="Source Sans Pro"/>
                <w:color w:val="333333"/>
              </w:rPr>
              <w:t>0</w:t>
            </w:r>
            <w:r w:rsidR="00B77EC9">
              <w:rPr>
                <w:rFonts w:ascii="Source Sans Pro" w:hAnsi="Source Sans Pro"/>
                <w:color w:val="333333"/>
              </w:rPr>
              <w:t>,</w:t>
            </w:r>
            <w:r>
              <w:rPr>
                <w:rFonts w:ascii="Source Sans Pro" w:hAnsi="Source Sans Pro"/>
                <w:color w:val="333333"/>
              </w:rPr>
              <w:t>04</w:t>
            </w:r>
          </w:p>
        </w:tc>
        <w:tc>
          <w:tcPr>
            <w:tcW w:w="14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497BADC5" w14:textId="19D5455A" w:rsidR="00AD5F6E" w:rsidRDefault="00AD5F6E">
            <w:pPr>
              <w:rPr>
                <w:rFonts w:ascii="Source Sans Pro" w:hAnsi="Source Sans Pro"/>
                <w:color w:val="333333"/>
              </w:rPr>
            </w:pPr>
            <w:r>
              <w:rPr>
                <w:rFonts w:ascii="Source Sans Pro" w:hAnsi="Source Sans Pro"/>
                <w:color w:val="333333"/>
              </w:rPr>
              <w:t>0</w:t>
            </w:r>
            <w:r w:rsidR="00B77EC9">
              <w:rPr>
                <w:rFonts w:ascii="Source Sans Pro" w:hAnsi="Source Sans Pro"/>
                <w:color w:val="333333"/>
              </w:rPr>
              <w:t>,</w:t>
            </w:r>
            <w:r>
              <w:rPr>
                <w:rFonts w:ascii="Source Sans Pro" w:hAnsi="Source Sans Pro"/>
                <w:color w:val="333333"/>
              </w:rPr>
              <w:t>001</w:t>
            </w:r>
          </w:p>
        </w:tc>
        <w:tc>
          <w:tcPr>
            <w:tcW w:w="188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28C6484B" w14:textId="77777777" w:rsidR="00AD5F6E" w:rsidRDefault="00AD5F6E">
            <w:pPr>
              <w:rPr>
                <w:rFonts w:ascii="Source Sans Pro" w:hAnsi="Source Sans Pro"/>
                <w:color w:val="333333"/>
              </w:rPr>
            </w:pPr>
            <w:r>
              <w:rPr>
                <w:rFonts w:ascii="Source Sans Pro" w:hAnsi="Source Sans Pro"/>
                <w:color w:val="333333"/>
              </w:rPr>
              <w:t>1 až 2 týždne</w:t>
            </w:r>
          </w:p>
        </w:tc>
        <w:tc>
          <w:tcPr>
            <w:tcW w:w="0" w:type="auto"/>
            <w:vAlign w:val="center"/>
            <w:hideMark/>
          </w:tcPr>
          <w:p w14:paraId="59D02409" w14:textId="77777777" w:rsidR="00AD5F6E" w:rsidRDefault="00AD5F6E">
            <w:pPr>
              <w:rPr>
                <w:sz w:val="20"/>
                <w:szCs w:val="20"/>
              </w:rPr>
            </w:pPr>
          </w:p>
        </w:tc>
      </w:tr>
      <w:tr w:rsidR="00AD5F6E" w14:paraId="5CE2F43E" w14:textId="77777777" w:rsidTr="00AD5F6E">
        <w:trPr>
          <w:trHeight w:val="300"/>
        </w:trPr>
        <w:tc>
          <w:tcPr>
            <w:tcW w:w="2500" w:type="dxa"/>
            <w:tcBorders>
              <w:top w:val="single" w:sz="8" w:space="0" w:color="DDDDDD"/>
              <w:left w:val="single" w:sz="8" w:space="0" w:color="AAAAAA"/>
              <w:bottom w:val="single" w:sz="8" w:space="0" w:color="AAAAAA"/>
              <w:right w:val="single" w:sz="8" w:space="0" w:color="AAAAAA"/>
            </w:tcBorders>
            <w:shd w:val="clear" w:color="000000" w:fill="FFFFFF"/>
            <w:tcMar>
              <w:top w:w="15" w:type="dxa"/>
              <w:left w:w="15" w:type="dxa"/>
              <w:bottom w:w="0" w:type="dxa"/>
              <w:right w:w="15" w:type="dxa"/>
            </w:tcMar>
            <w:hideMark/>
          </w:tcPr>
          <w:p w14:paraId="1708009F" w14:textId="77777777" w:rsidR="00AD5F6E" w:rsidRDefault="00AD5F6E">
            <w:pPr>
              <w:rPr>
                <w:rFonts w:ascii="Source Sans Pro" w:hAnsi="Source Sans Pro"/>
                <w:color w:val="333333"/>
              </w:rPr>
            </w:pPr>
            <w:r>
              <w:rPr>
                <w:rFonts w:ascii="Source Sans Pro" w:hAnsi="Source Sans Pro"/>
                <w:color w:val="333333"/>
              </w:rPr>
              <w:t>Mokrade</w:t>
            </w:r>
          </w:p>
        </w:tc>
        <w:tc>
          <w:tcPr>
            <w:tcW w:w="16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290C8DD5" w14:textId="77777777" w:rsidR="00AD5F6E" w:rsidRDefault="00AD5F6E">
            <w:pPr>
              <w:rPr>
                <w:rFonts w:ascii="Source Sans Pro" w:hAnsi="Source Sans Pro"/>
                <w:color w:val="333333"/>
              </w:rPr>
            </w:pPr>
            <w:r>
              <w:rPr>
                <w:rFonts w:ascii="Source Sans Pro" w:hAnsi="Source Sans Pro"/>
                <w:color w:val="333333"/>
              </w:rPr>
              <w:t>11 470</w:t>
            </w:r>
          </w:p>
        </w:tc>
        <w:tc>
          <w:tcPr>
            <w:tcW w:w="13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61A9F573" w14:textId="25D24DC3" w:rsidR="00AD5F6E" w:rsidRDefault="00AD5F6E">
            <w:pPr>
              <w:rPr>
                <w:rFonts w:ascii="Source Sans Pro" w:hAnsi="Source Sans Pro"/>
                <w:color w:val="333333"/>
              </w:rPr>
            </w:pPr>
            <w:r>
              <w:rPr>
                <w:rFonts w:ascii="Source Sans Pro" w:hAnsi="Source Sans Pro"/>
                <w:color w:val="333333"/>
              </w:rPr>
              <w:t>0</w:t>
            </w:r>
            <w:r w:rsidR="00B77EC9">
              <w:rPr>
                <w:rFonts w:ascii="Source Sans Pro" w:hAnsi="Source Sans Pro"/>
                <w:color w:val="333333"/>
              </w:rPr>
              <w:t>,</w:t>
            </w:r>
            <w:r>
              <w:rPr>
                <w:rFonts w:ascii="Source Sans Pro" w:hAnsi="Source Sans Pro"/>
                <w:color w:val="333333"/>
              </w:rPr>
              <w:t>03</w:t>
            </w:r>
          </w:p>
        </w:tc>
        <w:tc>
          <w:tcPr>
            <w:tcW w:w="14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503A2B25" w14:textId="0FFDF0EF" w:rsidR="00AD5F6E" w:rsidRDefault="00AD5F6E">
            <w:pPr>
              <w:rPr>
                <w:rFonts w:ascii="Source Sans Pro" w:hAnsi="Source Sans Pro"/>
                <w:color w:val="333333"/>
              </w:rPr>
            </w:pPr>
            <w:r>
              <w:rPr>
                <w:rFonts w:ascii="Source Sans Pro" w:hAnsi="Source Sans Pro"/>
                <w:color w:val="333333"/>
              </w:rPr>
              <w:t>0</w:t>
            </w:r>
            <w:r w:rsidR="00B77EC9">
              <w:rPr>
                <w:rFonts w:ascii="Source Sans Pro" w:hAnsi="Source Sans Pro"/>
                <w:color w:val="333333"/>
              </w:rPr>
              <w:t>,</w:t>
            </w:r>
            <w:r>
              <w:rPr>
                <w:rFonts w:ascii="Source Sans Pro" w:hAnsi="Source Sans Pro"/>
                <w:color w:val="333333"/>
              </w:rPr>
              <w:t>0008</w:t>
            </w:r>
          </w:p>
        </w:tc>
        <w:tc>
          <w:tcPr>
            <w:tcW w:w="188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629619A2" w14:textId="77777777" w:rsidR="00AD5F6E" w:rsidRDefault="00AD5F6E">
            <w:pPr>
              <w:rPr>
                <w:rFonts w:ascii="Source Sans Pro" w:hAnsi="Source Sans Pro"/>
                <w:color w:val="333333"/>
              </w:rPr>
            </w:pPr>
            <w:r>
              <w:rPr>
                <w:rFonts w:ascii="Source Sans Pro" w:hAnsi="Source Sans Pro"/>
                <w:color w:val="333333"/>
              </w:rPr>
              <w:t> </w:t>
            </w:r>
          </w:p>
        </w:tc>
        <w:tc>
          <w:tcPr>
            <w:tcW w:w="0" w:type="auto"/>
            <w:vAlign w:val="center"/>
            <w:hideMark/>
          </w:tcPr>
          <w:p w14:paraId="33624AF9" w14:textId="77777777" w:rsidR="00AD5F6E" w:rsidRDefault="00AD5F6E">
            <w:pPr>
              <w:rPr>
                <w:sz w:val="20"/>
                <w:szCs w:val="20"/>
              </w:rPr>
            </w:pPr>
          </w:p>
        </w:tc>
      </w:tr>
      <w:tr w:rsidR="00AD5F6E" w14:paraId="3CB3CF53" w14:textId="77777777" w:rsidTr="00AD5F6E">
        <w:trPr>
          <w:trHeight w:val="300"/>
        </w:trPr>
        <w:tc>
          <w:tcPr>
            <w:tcW w:w="2500" w:type="dxa"/>
            <w:tcBorders>
              <w:top w:val="single" w:sz="8" w:space="0" w:color="DDDDDD"/>
              <w:left w:val="single" w:sz="8" w:space="0" w:color="AAAAAA"/>
              <w:bottom w:val="single" w:sz="8" w:space="0" w:color="AAAAAA"/>
              <w:right w:val="single" w:sz="8" w:space="0" w:color="AAAAAA"/>
            </w:tcBorders>
            <w:shd w:val="clear" w:color="000000" w:fill="FFFFFF"/>
            <w:tcMar>
              <w:top w:w="15" w:type="dxa"/>
              <w:left w:w="15" w:type="dxa"/>
              <w:bottom w:w="0" w:type="dxa"/>
              <w:right w:w="15" w:type="dxa"/>
            </w:tcMar>
            <w:hideMark/>
          </w:tcPr>
          <w:p w14:paraId="09C0DACC" w14:textId="77777777" w:rsidR="00AD5F6E" w:rsidRDefault="00AD5F6E">
            <w:pPr>
              <w:rPr>
                <w:rFonts w:ascii="Source Sans Pro" w:hAnsi="Source Sans Pro"/>
                <w:color w:val="333333"/>
              </w:rPr>
            </w:pPr>
            <w:r>
              <w:rPr>
                <w:rFonts w:ascii="Source Sans Pro" w:hAnsi="Source Sans Pro"/>
                <w:color w:val="333333"/>
              </w:rPr>
              <w:t>Rieky</w:t>
            </w:r>
          </w:p>
        </w:tc>
        <w:tc>
          <w:tcPr>
            <w:tcW w:w="16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469689A5" w14:textId="77777777" w:rsidR="00AD5F6E" w:rsidRDefault="00AD5F6E">
            <w:pPr>
              <w:rPr>
                <w:rFonts w:ascii="Source Sans Pro" w:hAnsi="Source Sans Pro"/>
                <w:color w:val="333333"/>
              </w:rPr>
            </w:pPr>
            <w:r>
              <w:rPr>
                <w:rFonts w:ascii="Source Sans Pro" w:hAnsi="Source Sans Pro"/>
                <w:color w:val="333333"/>
              </w:rPr>
              <w:t>2 120</w:t>
            </w:r>
          </w:p>
        </w:tc>
        <w:tc>
          <w:tcPr>
            <w:tcW w:w="13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182B4800" w14:textId="1C10B20E" w:rsidR="00AD5F6E" w:rsidRDefault="00AD5F6E">
            <w:pPr>
              <w:rPr>
                <w:rFonts w:ascii="Source Sans Pro" w:hAnsi="Source Sans Pro"/>
                <w:color w:val="333333"/>
              </w:rPr>
            </w:pPr>
            <w:r>
              <w:rPr>
                <w:rFonts w:ascii="Source Sans Pro" w:hAnsi="Source Sans Pro"/>
                <w:color w:val="333333"/>
              </w:rPr>
              <w:t>0</w:t>
            </w:r>
            <w:r w:rsidR="00B77EC9">
              <w:rPr>
                <w:rFonts w:ascii="Source Sans Pro" w:hAnsi="Source Sans Pro"/>
                <w:color w:val="333333"/>
              </w:rPr>
              <w:t>,</w:t>
            </w:r>
            <w:r>
              <w:rPr>
                <w:rFonts w:ascii="Source Sans Pro" w:hAnsi="Source Sans Pro"/>
                <w:color w:val="333333"/>
              </w:rPr>
              <w:t>006</w:t>
            </w:r>
          </w:p>
        </w:tc>
        <w:tc>
          <w:tcPr>
            <w:tcW w:w="146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4F75DF4C" w14:textId="478B8386" w:rsidR="00AD5F6E" w:rsidRDefault="00AD5F6E">
            <w:pPr>
              <w:rPr>
                <w:rFonts w:ascii="Source Sans Pro" w:hAnsi="Source Sans Pro"/>
                <w:color w:val="333333"/>
              </w:rPr>
            </w:pPr>
            <w:r>
              <w:rPr>
                <w:rFonts w:ascii="Source Sans Pro" w:hAnsi="Source Sans Pro"/>
                <w:color w:val="333333"/>
              </w:rPr>
              <w:t>0</w:t>
            </w:r>
            <w:r w:rsidR="00B77EC9">
              <w:rPr>
                <w:rFonts w:ascii="Source Sans Pro" w:hAnsi="Source Sans Pro"/>
                <w:color w:val="333333"/>
              </w:rPr>
              <w:t>,</w:t>
            </w:r>
            <w:r>
              <w:rPr>
                <w:rFonts w:ascii="Source Sans Pro" w:hAnsi="Source Sans Pro"/>
                <w:color w:val="333333"/>
              </w:rPr>
              <w:t>0002</w:t>
            </w:r>
          </w:p>
        </w:tc>
        <w:tc>
          <w:tcPr>
            <w:tcW w:w="1880" w:type="dxa"/>
            <w:tcBorders>
              <w:top w:val="single" w:sz="8" w:space="0" w:color="DDDDDD"/>
              <w:left w:val="nil"/>
              <w:bottom w:val="single" w:sz="8" w:space="0" w:color="AAAAAA"/>
              <w:right w:val="single" w:sz="8" w:space="0" w:color="AAAAAA"/>
            </w:tcBorders>
            <w:shd w:val="clear" w:color="000000" w:fill="FFFFFF"/>
            <w:tcMar>
              <w:top w:w="15" w:type="dxa"/>
              <w:left w:w="15" w:type="dxa"/>
              <w:bottom w:w="0" w:type="dxa"/>
              <w:right w:w="15" w:type="dxa"/>
            </w:tcMar>
            <w:hideMark/>
          </w:tcPr>
          <w:p w14:paraId="78044265" w14:textId="77777777" w:rsidR="00AD5F6E" w:rsidRDefault="00AD5F6E">
            <w:pPr>
              <w:rPr>
                <w:rFonts w:ascii="Source Sans Pro" w:hAnsi="Source Sans Pro"/>
                <w:color w:val="333333"/>
              </w:rPr>
            </w:pPr>
            <w:r>
              <w:rPr>
                <w:rFonts w:ascii="Source Sans Pro" w:hAnsi="Source Sans Pro"/>
                <w:color w:val="333333"/>
              </w:rPr>
              <w:t>2 týždne</w:t>
            </w:r>
          </w:p>
        </w:tc>
        <w:tc>
          <w:tcPr>
            <w:tcW w:w="0" w:type="auto"/>
            <w:vAlign w:val="center"/>
            <w:hideMark/>
          </w:tcPr>
          <w:p w14:paraId="56740A16" w14:textId="77777777" w:rsidR="00AD5F6E" w:rsidRDefault="00AD5F6E">
            <w:pPr>
              <w:rPr>
                <w:sz w:val="20"/>
                <w:szCs w:val="20"/>
              </w:rPr>
            </w:pPr>
          </w:p>
        </w:tc>
      </w:tr>
      <w:tr w:rsidR="00AD5F6E" w14:paraId="174322F4" w14:textId="77777777" w:rsidTr="00AD5F6E">
        <w:trPr>
          <w:trHeight w:val="290"/>
        </w:trPr>
        <w:tc>
          <w:tcPr>
            <w:tcW w:w="2500" w:type="dxa"/>
            <w:tcBorders>
              <w:top w:val="nil"/>
              <w:left w:val="single" w:sz="8" w:space="0" w:color="AAAAAA"/>
              <w:bottom w:val="single" w:sz="4" w:space="0" w:color="auto"/>
              <w:right w:val="single" w:sz="8" w:space="0" w:color="AAAAAA"/>
            </w:tcBorders>
            <w:shd w:val="clear" w:color="000000" w:fill="FFFFFF"/>
            <w:tcMar>
              <w:top w:w="15" w:type="dxa"/>
              <w:left w:w="15" w:type="dxa"/>
              <w:bottom w:w="0" w:type="dxa"/>
              <w:right w:w="15" w:type="dxa"/>
            </w:tcMar>
            <w:hideMark/>
          </w:tcPr>
          <w:p w14:paraId="59257B1E" w14:textId="77777777" w:rsidR="00AD5F6E" w:rsidRDefault="00AD5F6E">
            <w:pPr>
              <w:rPr>
                <w:rFonts w:ascii="Source Sans Pro" w:hAnsi="Source Sans Pro"/>
                <w:color w:val="333333"/>
              </w:rPr>
            </w:pPr>
            <w:r>
              <w:rPr>
                <w:rFonts w:ascii="Source Sans Pro" w:hAnsi="Source Sans Pro"/>
                <w:color w:val="333333"/>
              </w:rPr>
              <w:t>Voda v organizmoch</w:t>
            </w:r>
          </w:p>
        </w:tc>
        <w:tc>
          <w:tcPr>
            <w:tcW w:w="1660" w:type="dxa"/>
            <w:tcBorders>
              <w:top w:val="nil"/>
              <w:left w:val="nil"/>
              <w:bottom w:val="single" w:sz="4" w:space="0" w:color="auto"/>
              <w:right w:val="single" w:sz="8" w:space="0" w:color="AAAAAA"/>
            </w:tcBorders>
            <w:shd w:val="clear" w:color="000000" w:fill="FFFFFF"/>
            <w:tcMar>
              <w:top w:w="15" w:type="dxa"/>
              <w:left w:w="15" w:type="dxa"/>
              <w:bottom w:w="0" w:type="dxa"/>
              <w:right w:w="15" w:type="dxa"/>
            </w:tcMar>
            <w:hideMark/>
          </w:tcPr>
          <w:p w14:paraId="0DF1112F" w14:textId="77777777" w:rsidR="00AD5F6E" w:rsidRDefault="00AD5F6E">
            <w:pPr>
              <w:rPr>
                <w:rFonts w:ascii="Source Sans Pro" w:hAnsi="Source Sans Pro"/>
                <w:color w:val="333333"/>
              </w:rPr>
            </w:pPr>
            <w:r>
              <w:rPr>
                <w:rFonts w:ascii="Source Sans Pro" w:hAnsi="Source Sans Pro"/>
                <w:color w:val="333333"/>
              </w:rPr>
              <w:t>1 120</w:t>
            </w:r>
          </w:p>
        </w:tc>
        <w:tc>
          <w:tcPr>
            <w:tcW w:w="1360" w:type="dxa"/>
            <w:tcBorders>
              <w:top w:val="nil"/>
              <w:left w:val="nil"/>
              <w:bottom w:val="single" w:sz="4" w:space="0" w:color="auto"/>
              <w:right w:val="single" w:sz="8" w:space="0" w:color="AAAAAA"/>
            </w:tcBorders>
            <w:shd w:val="clear" w:color="000000" w:fill="FFFFFF"/>
            <w:tcMar>
              <w:top w:w="15" w:type="dxa"/>
              <w:left w:w="15" w:type="dxa"/>
              <w:bottom w:w="0" w:type="dxa"/>
              <w:right w:w="15" w:type="dxa"/>
            </w:tcMar>
            <w:hideMark/>
          </w:tcPr>
          <w:p w14:paraId="742CDF09" w14:textId="4E418D9C" w:rsidR="00AD5F6E" w:rsidRDefault="00AD5F6E">
            <w:pPr>
              <w:rPr>
                <w:rFonts w:ascii="Source Sans Pro" w:hAnsi="Source Sans Pro"/>
                <w:color w:val="333333"/>
              </w:rPr>
            </w:pPr>
            <w:r>
              <w:rPr>
                <w:rFonts w:ascii="Source Sans Pro" w:hAnsi="Source Sans Pro"/>
                <w:color w:val="333333"/>
              </w:rPr>
              <w:t>0</w:t>
            </w:r>
            <w:r w:rsidR="00B77EC9">
              <w:rPr>
                <w:rFonts w:ascii="Source Sans Pro" w:hAnsi="Source Sans Pro"/>
                <w:color w:val="333333"/>
              </w:rPr>
              <w:t>,</w:t>
            </w:r>
            <w:r>
              <w:rPr>
                <w:rFonts w:ascii="Source Sans Pro" w:hAnsi="Source Sans Pro"/>
                <w:color w:val="333333"/>
              </w:rPr>
              <w:t>003</w:t>
            </w:r>
          </w:p>
        </w:tc>
        <w:tc>
          <w:tcPr>
            <w:tcW w:w="1460" w:type="dxa"/>
            <w:tcBorders>
              <w:top w:val="nil"/>
              <w:left w:val="nil"/>
              <w:bottom w:val="single" w:sz="4" w:space="0" w:color="auto"/>
              <w:right w:val="single" w:sz="8" w:space="0" w:color="AAAAAA"/>
            </w:tcBorders>
            <w:shd w:val="clear" w:color="000000" w:fill="FFFFFF"/>
            <w:tcMar>
              <w:top w:w="15" w:type="dxa"/>
              <w:left w:w="15" w:type="dxa"/>
              <w:bottom w:w="0" w:type="dxa"/>
              <w:right w:w="15" w:type="dxa"/>
            </w:tcMar>
            <w:hideMark/>
          </w:tcPr>
          <w:p w14:paraId="7875477D" w14:textId="43E28305" w:rsidR="00AD5F6E" w:rsidRDefault="00AD5F6E">
            <w:pPr>
              <w:rPr>
                <w:rFonts w:ascii="Source Sans Pro" w:hAnsi="Source Sans Pro"/>
                <w:color w:val="333333"/>
              </w:rPr>
            </w:pPr>
            <w:r>
              <w:rPr>
                <w:rFonts w:ascii="Source Sans Pro" w:hAnsi="Source Sans Pro"/>
                <w:color w:val="333333"/>
              </w:rPr>
              <w:t>0</w:t>
            </w:r>
            <w:r w:rsidR="00B77EC9">
              <w:rPr>
                <w:rFonts w:ascii="Source Sans Pro" w:hAnsi="Source Sans Pro"/>
                <w:color w:val="333333"/>
              </w:rPr>
              <w:t>,</w:t>
            </w:r>
            <w:r>
              <w:rPr>
                <w:rFonts w:ascii="Source Sans Pro" w:hAnsi="Source Sans Pro"/>
                <w:color w:val="333333"/>
              </w:rPr>
              <w:t>0001</w:t>
            </w:r>
          </w:p>
        </w:tc>
        <w:tc>
          <w:tcPr>
            <w:tcW w:w="1880" w:type="dxa"/>
            <w:tcBorders>
              <w:top w:val="nil"/>
              <w:left w:val="nil"/>
              <w:bottom w:val="single" w:sz="4" w:space="0" w:color="auto"/>
              <w:right w:val="single" w:sz="8" w:space="0" w:color="AAAAAA"/>
            </w:tcBorders>
            <w:shd w:val="clear" w:color="000000" w:fill="FFFFFF"/>
            <w:tcMar>
              <w:top w:w="15" w:type="dxa"/>
              <w:left w:w="15" w:type="dxa"/>
              <w:bottom w:w="0" w:type="dxa"/>
              <w:right w:w="15" w:type="dxa"/>
            </w:tcMar>
            <w:hideMark/>
          </w:tcPr>
          <w:p w14:paraId="464483EA" w14:textId="77777777" w:rsidR="00AD5F6E" w:rsidRDefault="00AD5F6E">
            <w:pPr>
              <w:rPr>
                <w:rFonts w:ascii="Source Sans Pro" w:hAnsi="Source Sans Pro"/>
                <w:color w:val="333333"/>
              </w:rPr>
            </w:pPr>
            <w:r>
              <w:rPr>
                <w:rFonts w:ascii="Source Sans Pro" w:hAnsi="Source Sans Pro"/>
                <w:color w:val="333333"/>
              </w:rPr>
              <w:t>týždeň</w:t>
            </w:r>
          </w:p>
        </w:tc>
        <w:tc>
          <w:tcPr>
            <w:tcW w:w="0" w:type="auto"/>
            <w:vAlign w:val="center"/>
            <w:hideMark/>
          </w:tcPr>
          <w:p w14:paraId="4D858B70" w14:textId="77777777" w:rsidR="00AD5F6E" w:rsidRDefault="00AD5F6E">
            <w:pPr>
              <w:rPr>
                <w:sz w:val="20"/>
                <w:szCs w:val="20"/>
              </w:rPr>
            </w:pPr>
          </w:p>
        </w:tc>
      </w:tr>
    </w:tbl>
    <w:p w14:paraId="05A0A743" w14:textId="77777777" w:rsidR="00820C33" w:rsidRDefault="00AD5F6E" w:rsidP="00820C33">
      <w:pPr>
        <w:pStyle w:val="Nzov"/>
        <w:jc w:val="both"/>
        <w:rPr>
          <w:rFonts w:asciiTheme="minorHAnsi" w:eastAsiaTheme="minorHAnsi" w:hAnsiTheme="minorHAnsi" w:cstheme="minorHAnsi"/>
          <w:b w:val="0"/>
          <w:sz w:val="24"/>
          <w:szCs w:val="24"/>
          <w:lang w:val="sk-SK" w:eastAsia="en-US"/>
        </w:rPr>
      </w:pPr>
      <w:r>
        <w:rPr>
          <w:rFonts w:asciiTheme="minorHAnsi" w:eastAsiaTheme="minorHAnsi" w:hAnsiTheme="minorHAnsi" w:cstheme="minorHAnsi"/>
          <w:b w:val="0"/>
          <w:sz w:val="24"/>
          <w:szCs w:val="24"/>
          <w:lang w:val="sk-SK" w:eastAsia="en-US"/>
        </w:rPr>
        <w:t xml:space="preserve"> </w:t>
      </w:r>
      <w:r w:rsidR="00820C33">
        <w:rPr>
          <w:rFonts w:asciiTheme="minorHAnsi" w:eastAsiaTheme="minorHAnsi" w:hAnsiTheme="minorHAnsi" w:cstheme="minorHAnsi"/>
          <w:b w:val="0"/>
          <w:sz w:val="24"/>
          <w:szCs w:val="24"/>
          <w:lang w:val="sk-SK" w:eastAsia="en-US"/>
        </w:rPr>
        <w:t>Tab. Odhad globálnej distribúcie vody. Zdroj: I</w:t>
      </w:r>
      <w:proofErr w:type="spellStart"/>
      <w:r w:rsidR="00820C33">
        <w:rPr>
          <w:rStyle w:val="Zvraznenie"/>
          <w:rFonts w:ascii="Source Sans Pro" w:hAnsi="Source Sans Pro"/>
          <w:color w:val="333333"/>
          <w:sz w:val="21"/>
          <w:szCs w:val="21"/>
          <w:shd w:val="clear" w:color="auto" w:fill="FFFFFF"/>
        </w:rPr>
        <w:t>gor</w:t>
      </w:r>
      <w:proofErr w:type="spellEnd"/>
      <w:r w:rsidR="00820C33">
        <w:rPr>
          <w:rStyle w:val="Zvraznenie"/>
          <w:rFonts w:ascii="Source Sans Pro" w:hAnsi="Source Sans Pro"/>
          <w:color w:val="333333"/>
          <w:sz w:val="21"/>
          <w:szCs w:val="21"/>
          <w:shd w:val="clear" w:color="auto" w:fill="FFFFFF"/>
        </w:rPr>
        <w:t xml:space="preserve"> </w:t>
      </w:r>
      <w:proofErr w:type="spellStart"/>
      <w:r w:rsidR="00820C33">
        <w:rPr>
          <w:rStyle w:val="Zvraznenie"/>
          <w:rFonts w:ascii="Source Sans Pro" w:hAnsi="Source Sans Pro"/>
          <w:color w:val="333333"/>
          <w:sz w:val="21"/>
          <w:szCs w:val="21"/>
          <w:shd w:val="clear" w:color="auto" w:fill="FFFFFF"/>
        </w:rPr>
        <w:t>Shiklomanov's</w:t>
      </w:r>
      <w:proofErr w:type="spellEnd"/>
      <w:r w:rsidR="00820C33">
        <w:rPr>
          <w:rStyle w:val="Zvraznenie"/>
          <w:rFonts w:ascii="Source Sans Pro" w:hAnsi="Source Sans Pro"/>
          <w:color w:val="333333"/>
          <w:sz w:val="21"/>
          <w:szCs w:val="21"/>
          <w:shd w:val="clear" w:color="auto" w:fill="FFFFFF"/>
        </w:rPr>
        <w:t xml:space="preserve"> </w:t>
      </w:r>
      <w:proofErr w:type="spellStart"/>
      <w:r w:rsidR="00820C33">
        <w:rPr>
          <w:rStyle w:val="Zvraznenie"/>
          <w:rFonts w:ascii="Source Sans Pro" w:hAnsi="Source Sans Pro"/>
          <w:color w:val="333333"/>
          <w:sz w:val="21"/>
          <w:szCs w:val="21"/>
          <w:shd w:val="clear" w:color="auto" w:fill="FFFFFF"/>
        </w:rPr>
        <w:t>chapter</w:t>
      </w:r>
      <w:proofErr w:type="spellEnd"/>
      <w:r w:rsidR="00820C33">
        <w:rPr>
          <w:rStyle w:val="Zvraznenie"/>
          <w:rFonts w:ascii="Source Sans Pro" w:hAnsi="Source Sans Pro"/>
          <w:color w:val="333333"/>
          <w:sz w:val="21"/>
          <w:szCs w:val="21"/>
          <w:shd w:val="clear" w:color="auto" w:fill="FFFFFF"/>
        </w:rPr>
        <w:t xml:space="preserve"> "</w:t>
      </w:r>
      <w:proofErr w:type="spellStart"/>
      <w:r w:rsidR="00820C33">
        <w:rPr>
          <w:rStyle w:val="Zvraznenie"/>
          <w:rFonts w:ascii="Source Sans Pro" w:hAnsi="Source Sans Pro"/>
          <w:color w:val="333333"/>
          <w:sz w:val="21"/>
          <w:szCs w:val="21"/>
          <w:shd w:val="clear" w:color="auto" w:fill="FFFFFF"/>
        </w:rPr>
        <w:t>World</w:t>
      </w:r>
      <w:proofErr w:type="spellEnd"/>
      <w:r w:rsidR="00820C33">
        <w:rPr>
          <w:rStyle w:val="Zvraznenie"/>
          <w:rFonts w:ascii="Source Sans Pro" w:hAnsi="Source Sans Pro"/>
          <w:color w:val="333333"/>
          <w:sz w:val="21"/>
          <w:szCs w:val="21"/>
          <w:shd w:val="clear" w:color="auto" w:fill="FFFFFF"/>
        </w:rPr>
        <w:t xml:space="preserve"> </w:t>
      </w:r>
      <w:proofErr w:type="spellStart"/>
      <w:r w:rsidR="00820C33">
        <w:rPr>
          <w:rStyle w:val="Zvraznenie"/>
          <w:rFonts w:ascii="Source Sans Pro" w:hAnsi="Source Sans Pro"/>
          <w:color w:val="333333"/>
          <w:sz w:val="21"/>
          <w:szCs w:val="21"/>
          <w:shd w:val="clear" w:color="auto" w:fill="FFFFFF"/>
        </w:rPr>
        <w:t>fresh</w:t>
      </w:r>
      <w:proofErr w:type="spellEnd"/>
      <w:r w:rsidR="00820C33">
        <w:rPr>
          <w:rStyle w:val="Zvraznenie"/>
          <w:rFonts w:ascii="Source Sans Pro" w:hAnsi="Source Sans Pro"/>
          <w:color w:val="333333"/>
          <w:sz w:val="21"/>
          <w:szCs w:val="21"/>
          <w:shd w:val="clear" w:color="auto" w:fill="FFFFFF"/>
        </w:rPr>
        <w:t xml:space="preserve"> </w:t>
      </w:r>
      <w:proofErr w:type="spellStart"/>
      <w:r w:rsidR="00820C33">
        <w:rPr>
          <w:rStyle w:val="Zvraznenie"/>
          <w:rFonts w:ascii="Source Sans Pro" w:hAnsi="Source Sans Pro"/>
          <w:color w:val="333333"/>
          <w:sz w:val="21"/>
          <w:szCs w:val="21"/>
          <w:shd w:val="clear" w:color="auto" w:fill="FFFFFF"/>
        </w:rPr>
        <w:t>water</w:t>
      </w:r>
      <w:proofErr w:type="spellEnd"/>
      <w:r w:rsidR="00820C33">
        <w:rPr>
          <w:rStyle w:val="Zvraznenie"/>
          <w:rFonts w:ascii="Source Sans Pro" w:hAnsi="Source Sans Pro"/>
          <w:color w:val="333333"/>
          <w:sz w:val="21"/>
          <w:szCs w:val="21"/>
          <w:shd w:val="clear" w:color="auto" w:fill="FFFFFF"/>
        </w:rPr>
        <w:t xml:space="preserve"> </w:t>
      </w:r>
      <w:proofErr w:type="spellStart"/>
      <w:r w:rsidR="00820C33">
        <w:rPr>
          <w:rStyle w:val="Zvraznenie"/>
          <w:rFonts w:ascii="Source Sans Pro" w:hAnsi="Source Sans Pro"/>
          <w:color w:val="333333"/>
          <w:sz w:val="21"/>
          <w:szCs w:val="21"/>
          <w:shd w:val="clear" w:color="auto" w:fill="FFFFFF"/>
        </w:rPr>
        <w:t>resources</w:t>
      </w:r>
      <w:proofErr w:type="spellEnd"/>
      <w:r w:rsidR="00820C33">
        <w:rPr>
          <w:rStyle w:val="Zvraznenie"/>
          <w:rFonts w:ascii="Source Sans Pro" w:hAnsi="Source Sans Pro"/>
          <w:color w:val="333333"/>
          <w:sz w:val="21"/>
          <w:szCs w:val="21"/>
          <w:shd w:val="clear" w:color="auto" w:fill="FFFFFF"/>
        </w:rPr>
        <w:t xml:space="preserve">" in Peter H. </w:t>
      </w:r>
      <w:proofErr w:type="spellStart"/>
      <w:r w:rsidR="00820C33">
        <w:rPr>
          <w:rStyle w:val="Zvraznenie"/>
          <w:rFonts w:ascii="Source Sans Pro" w:hAnsi="Source Sans Pro"/>
          <w:color w:val="333333"/>
          <w:sz w:val="21"/>
          <w:szCs w:val="21"/>
          <w:shd w:val="clear" w:color="auto" w:fill="FFFFFF"/>
        </w:rPr>
        <w:t>Gleick</w:t>
      </w:r>
      <w:proofErr w:type="spellEnd"/>
      <w:r w:rsidR="00820C33">
        <w:rPr>
          <w:rStyle w:val="Zvraznenie"/>
          <w:rFonts w:ascii="Source Sans Pro" w:hAnsi="Source Sans Pro"/>
          <w:color w:val="333333"/>
          <w:sz w:val="21"/>
          <w:szCs w:val="21"/>
          <w:shd w:val="clear" w:color="auto" w:fill="FFFFFF"/>
        </w:rPr>
        <w:t xml:space="preserve"> (editor), 1993, </w:t>
      </w:r>
      <w:proofErr w:type="spellStart"/>
      <w:r w:rsidR="00820C33">
        <w:rPr>
          <w:rStyle w:val="Zvraznenie"/>
          <w:rFonts w:ascii="Source Sans Pro" w:hAnsi="Source Sans Pro"/>
          <w:color w:val="333333"/>
          <w:sz w:val="21"/>
          <w:szCs w:val="21"/>
          <w:shd w:val="clear" w:color="auto" w:fill="FFFFFF"/>
        </w:rPr>
        <w:t>Water</w:t>
      </w:r>
      <w:proofErr w:type="spellEnd"/>
      <w:r w:rsidR="00820C33">
        <w:rPr>
          <w:rStyle w:val="Zvraznenie"/>
          <w:rFonts w:ascii="Source Sans Pro" w:hAnsi="Source Sans Pro"/>
          <w:color w:val="333333"/>
          <w:sz w:val="21"/>
          <w:szCs w:val="21"/>
          <w:shd w:val="clear" w:color="auto" w:fill="FFFFFF"/>
        </w:rPr>
        <w:t xml:space="preserve"> in </w:t>
      </w:r>
      <w:proofErr w:type="spellStart"/>
      <w:r w:rsidR="00820C33">
        <w:rPr>
          <w:rStyle w:val="Zvraznenie"/>
          <w:rFonts w:ascii="Source Sans Pro" w:hAnsi="Source Sans Pro"/>
          <w:color w:val="333333"/>
          <w:sz w:val="21"/>
          <w:szCs w:val="21"/>
          <w:shd w:val="clear" w:color="auto" w:fill="FFFFFF"/>
        </w:rPr>
        <w:t>Crisis</w:t>
      </w:r>
      <w:proofErr w:type="spellEnd"/>
      <w:r w:rsidR="00820C33">
        <w:rPr>
          <w:rStyle w:val="Zvraznenie"/>
          <w:rFonts w:ascii="Source Sans Pro" w:hAnsi="Source Sans Pro"/>
          <w:color w:val="333333"/>
          <w:sz w:val="21"/>
          <w:szCs w:val="21"/>
          <w:shd w:val="clear" w:color="auto" w:fill="FFFFFF"/>
        </w:rPr>
        <w:t xml:space="preserve">: A </w:t>
      </w:r>
      <w:proofErr w:type="spellStart"/>
      <w:r w:rsidR="00820C33">
        <w:rPr>
          <w:rStyle w:val="Zvraznenie"/>
          <w:rFonts w:ascii="Source Sans Pro" w:hAnsi="Source Sans Pro"/>
          <w:color w:val="333333"/>
          <w:sz w:val="21"/>
          <w:szCs w:val="21"/>
          <w:shd w:val="clear" w:color="auto" w:fill="FFFFFF"/>
        </w:rPr>
        <w:t>Guide</w:t>
      </w:r>
      <w:proofErr w:type="spellEnd"/>
      <w:r w:rsidR="00820C33">
        <w:rPr>
          <w:rStyle w:val="Zvraznenie"/>
          <w:rFonts w:ascii="Source Sans Pro" w:hAnsi="Source Sans Pro"/>
          <w:color w:val="333333"/>
          <w:sz w:val="21"/>
          <w:szCs w:val="21"/>
          <w:shd w:val="clear" w:color="auto" w:fill="FFFFFF"/>
        </w:rPr>
        <w:t xml:space="preserve"> to </w:t>
      </w:r>
      <w:proofErr w:type="spellStart"/>
      <w:r w:rsidR="00820C33">
        <w:rPr>
          <w:rStyle w:val="Zvraznenie"/>
          <w:rFonts w:ascii="Source Sans Pro" w:hAnsi="Source Sans Pro"/>
          <w:color w:val="333333"/>
          <w:sz w:val="21"/>
          <w:szCs w:val="21"/>
          <w:shd w:val="clear" w:color="auto" w:fill="FFFFFF"/>
        </w:rPr>
        <w:t>the</w:t>
      </w:r>
      <w:proofErr w:type="spellEnd"/>
      <w:r w:rsidR="00820C33">
        <w:rPr>
          <w:rStyle w:val="Zvraznenie"/>
          <w:rFonts w:ascii="Source Sans Pro" w:hAnsi="Source Sans Pro"/>
          <w:color w:val="333333"/>
          <w:sz w:val="21"/>
          <w:szCs w:val="21"/>
          <w:shd w:val="clear" w:color="auto" w:fill="FFFFFF"/>
        </w:rPr>
        <w:t xml:space="preserve"> </w:t>
      </w:r>
      <w:proofErr w:type="spellStart"/>
      <w:r w:rsidR="00820C33">
        <w:rPr>
          <w:rStyle w:val="Zvraznenie"/>
          <w:rFonts w:ascii="Source Sans Pro" w:hAnsi="Source Sans Pro"/>
          <w:color w:val="333333"/>
          <w:sz w:val="21"/>
          <w:szCs w:val="21"/>
          <w:shd w:val="clear" w:color="auto" w:fill="FFFFFF"/>
        </w:rPr>
        <w:t>World's</w:t>
      </w:r>
      <w:proofErr w:type="spellEnd"/>
      <w:r w:rsidR="00820C33">
        <w:rPr>
          <w:rStyle w:val="Zvraznenie"/>
          <w:rFonts w:ascii="Source Sans Pro" w:hAnsi="Source Sans Pro"/>
          <w:color w:val="333333"/>
          <w:sz w:val="21"/>
          <w:szCs w:val="21"/>
          <w:shd w:val="clear" w:color="auto" w:fill="FFFFFF"/>
        </w:rPr>
        <w:t xml:space="preserve"> </w:t>
      </w:r>
      <w:proofErr w:type="spellStart"/>
      <w:r w:rsidR="00820C33">
        <w:rPr>
          <w:rStyle w:val="Zvraznenie"/>
          <w:rFonts w:ascii="Source Sans Pro" w:hAnsi="Source Sans Pro"/>
          <w:color w:val="333333"/>
          <w:sz w:val="21"/>
          <w:szCs w:val="21"/>
          <w:shd w:val="clear" w:color="auto" w:fill="FFFFFF"/>
        </w:rPr>
        <w:t>Fresh</w:t>
      </w:r>
      <w:proofErr w:type="spellEnd"/>
      <w:r w:rsidR="00820C33">
        <w:rPr>
          <w:rStyle w:val="Zvraznenie"/>
          <w:rFonts w:ascii="Source Sans Pro" w:hAnsi="Source Sans Pro"/>
          <w:color w:val="333333"/>
          <w:sz w:val="21"/>
          <w:szCs w:val="21"/>
          <w:shd w:val="clear" w:color="auto" w:fill="FFFFFF"/>
        </w:rPr>
        <w:t xml:space="preserve"> </w:t>
      </w:r>
      <w:proofErr w:type="spellStart"/>
      <w:r w:rsidR="00820C33">
        <w:rPr>
          <w:rStyle w:val="Zvraznenie"/>
          <w:rFonts w:ascii="Source Sans Pro" w:hAnsi="Source Sans Pro"/>
          <w:color w:val="333333"/>
          <w:sz w:val="21"/>
          <w:szCs w:val="21"/>
          <w:shd w:val="clear" w:color="auto" w:fill="FFFFFF"/>
        </w:rPr>
        <w:t>Water</w:t>
      </w:r>
      <w:proofErr w:type="spellEnd"/>
      <w:r w:rsidR="00820C33">
        <w:rPr>
          <w:rStyle w:val="Zvraznenie"/>
          <w:rFonts w:ascii="Source Sans Pro" w:hAnsi="Source Sans Pro"/>
          <w:color w:val="333333"/>
          <w:sz w:val="21"/>
          <w:szCs w:val="21"/>
          <w:shd w:val="clear" w:color="auto" w:fill="FFFFFF"/>
        </w:rPr>
        <w:t xml:space="preserve"> </w:t>
      </w:r>
      <w:proofErr w:type="spellStart"/>
      <w:r w:rsidR="00820C33">
        <w:rPr>
          <w:rStyle w:val="Zvraznenie"/>
          <w:rFonts w:ascii="Source Sans Pro" w:hAnsi="Source Sans Pro"/>
          <w:color w:val="333333"/>
          <w:sz w:val="21"/>
          <w:szCs w:val="21"/>
          <w:shd w:val="clear" w:color="auto" w:fill="FFFFFF"/>
        </w:rPr>
        <w:t>Resources</w:t>
      </w:r>
      <w:proofErr w:type="spellEnd"/>
      <w:r w:rsidR="00820C33">
        <w:rPr>
          <w:rStyle w:val="Zvraznenie"/>
          <w:rFonts w:ascii="Source Sans Pro" w:hAnsi="Source Sans Pro"/>
          <w:color w:val="333333"/>
          <w:sz w:val="21"/>
          <w:szCs w:val="21"/>
          <w:shd w:val="clear" w:color="auto" w:fill="FFFFFF"/>
        </w:rPr>
        <w:t xml:space="preserve"> (Oxford University </w:t>
      </w:r>
      <w:proofErr w:type="spellStart"/>
      <w:r w:rsidR="00820C33">
        <w:rPr>
          <w:rStyle w:val="Zvraznenie"/>
          <w:rFonts w:ascii="Source Sans Pro" w:hAnsi="Source Sans Pro"/>
          <w:color w:val="333333"/>
          <w:sz w:val="21"/>
          <w:szCs w:val="21"/>
          <w:shd w:val="clear" w:color="auto" w:fill="FFFFFF"/>
        </w:rPr>
        <w:t>Press</w:t>
      </w:r>
      <w:proofErr w:type="spellEnd"/>
      <w:r w:rsidR="00820C33">
        <w:rPr>
          <w:rStyle w:val="Zvraznenie"/>
          <w:rFonts w:ascii="Source Sans Pro" w:hAnsi="Source Sans Pro"/>
          <w:color w:val="333333"/>
          <w:sz w:val="21"/>
          <w:szCs w:val="21"/>
          <w:shd w:val="clear" w:color="auto" w:fill="FFFFFF"/>
        </w:rPr>
        <w:t>, New York).</w:t>
      </w:r>
    </w:p>
    <w:p w14:paraId="7F3D66CA" w14:textId="77777777" w:rsidR="00820C33" w:rsidRDefault="00820C33" w:rsidP="00F7702B">
      <w:pPr>
        <w:pStyle w:val="Nzov"/>
        <w:ind w:firstLine="426"/>
        <w:jc w:val="both"/>
        <w:rPr>
          <w:rFonts w:asciiTheme="minorHAnsi" w:eastAsiaTheme="minorHAnsi" w:hAnsiTheme="minorHAnsi" w:cstheme="minorHAnsi"/>
          <w:b w:val="0"/>
          <w:sz w:val="24"/>
          <w:szCs w:val="24"/>
          <w:lang w:val="sk-SK" w:eastAsia="en-US"/>
        </w:rPr>
      </w:pPr>
    </w:p>
    <w:p w14:paraId="719D4F16" w14:textId="1A1D9B54" w:rsidR="003245F5" w:rsidRDefault="00820C33" w:rsidP="00F7702B">
      <w:pPr>
        <w:pStyle w:val="Nzov"/>
        <w:ind w:firstLine="426"/>
        <w:jc w:val="both"/>
        <w:rPr>
          <w:rFonts w:asciiTheme="minorHAnsi" w:eastAsiaTheme="minorHAnsi" w:hAnsiTheme="minorHAnsi" w:cstheme="minorHAnsi"/>
          <w:b w:val="0"/>
          <w:sz w:val="24"/>
          <w:szCs w:val="24"/>
          <w:lang w:val="sk-SK" w:eastAsia="en-US"/>
        </w:rPr>
      </w:pPr>
      <w:r>
        <w:rPr>
          <w:rFonts w:asciiTheme="minorHAnsi" w:eastAsiaTheme="minorHAnsi" w:hAnsiTheme="minorHAnsi" w:cstheme="minorHAnsi"/>
          <w:b w:val="0"/>
          <w:sz w:val="24"/>
          <w:szCs w:val="24"/>
          <w:lang w:val="sk-SK" w:eastAsia="en-US"/>
        </w:rPr>
        <w:lastRenderedPageBreak/>
        <w:t>Voda sa medzi rôznymi zásobníkmi neustále presúva</w:t>
      </w:r>
      <w:r w:rsidR="008F46A4" w:rsidRPr="00F7702B">
        <w:rPr>
          <w:rFonts w:asciiTheme="minorHAnsi" w:eastAsiaTheme="minorHAnsi" w:hAnsiTheme="minorHAnsi" w:cstheme="minorHAnsi"/>
          <w:b w:val="0"/>
          <w:sz w:val="24"/>
          <w:szCs w:val="24"/>
          <w:lang w:val="sk-SK" w:eastAsia="en-US"/>
        </w:rPr>
        <w:t xml:space="preserve"> prostredníctvom zrážok vo forme dažďa alebo snehu, odtoku a evapotrans</w:t>
      </w:r>
      <w:r w:rsidR="00F7702B">
        <w:rPr>
          <w:rFonts w:asciiTheme="minorHAnsi" w:eastAsiaTheme="minorHAnsi" w:hAnsiTheme="minorHAnsi" w:cstheme="minorHAnsi"/>
          <w:b w:val="0"/>
          <w:sz w:val="24"/>
          <w:szCs w:val="24"/>
          <w:lang w:val="sk-SK" w:eastAsia="en-US"/>
        </w:rPr>
        <w:t>p</w:t>
      </w:r>
      <w:r w:rsidR="008F46A4" w:rsidRPr="00F7702B">
        <w:rPr>
          <w:rFonts w:asciiTheme="minorHAnsi" w:eastAsiaTheme="minorHAnsi" w:hAnsiTheme="minorHAnsi" w:cstheme="minorHAnsi"/>
          <w:b w:val="0"/>
          <w:sz w:val="24"/>
          <w:szCs w:val="24"/>
          <w:lang w:val="sk-SK" w:eastAsia="en-US"/>
        </w:rPr>
        <w:t xml:space="preserve">irácie </w:t>
      </w:r>
      <w:r w:rsidR="00AD5F6E" w:rsidRPr="00F7702B">
        <w:rPr>
          <w:rFonts w:asciiTheme="minorHAnsi" w:eastAsiaTheme="minorHAnsi" w:hAnsiTheme="minorHAnsi" w:cstheme="minorHAnsi"/>
          <w:b w:val="0"/>
          <w:sz w:val="24"/>
          <w:szCs w:val="24"/>
          <w:lang w:val="sk-SK" w:eastAsia="en-US"/>
        </w:rPr>
        <w:t xml:space="preserve">v rámci tzv. vodného cyklu </w:t>
      </w:r>
      <w:r w:rsidR="008F46A4" w:rsidRPr="00F7702B">
        <w:rPr>
          <w:rFonts w:asciiTheme="minorHAnsi" w:eastAsiaTheme="minorHAnsi" w:hAnsiTheme="minorHAnsi" w:cstheme="minorHAnsi"/>
          <w:b w:val="0"/>
          <w:sz w:val="24"/>
          <w:szCs w:val="24"/>
          <w:lang w:val="sk-SK" w:eastAsia="en-US"/>
        </w:rPr>
        <w:t>(</w:t>
      </w:r>
      <w:r w:rsidR="008F46A4" w:rsidRPr="00C2129C">
        <w:rPr>
          <w:rFonts w:asciiTheme="minorHAnsi" w:eastAsiaTheme="minorHAnsi" w:hAnsiTheme="minorHAnsi" w:cstheme="minorHAnsi"/>
          <w:b w:val="0"/>
          <w:sz w:val="24"/>
          <w:szCs w:val="24"/>
          <w:highlight w:val="yellow"/>
          <w:lang w:val="sk-SK" w:eastAsia="en-US"/>
        </w:rPr>
        <w:t>Obr.</w:t>
      </w:r>
      <w:r w:rsidR="008F46A4" w:rsidRPr="00F7702B">
        <w:rPr>
          <w:rFonts w:asciiTheme="minorHAnsi" w:eastAsiaTheme="minorHAnsi" w:hAnsiTheme="minorHAnsi" w:cstheme="minorHAnsi"/>
          <w:b w:val="0"/>
          <w:sz w:val="24"/>
          <w:szCs w:val="24"/>
          <w:lang w:val="sk-SK" w:eastAsia="en-US"/>
        </w:rPr>
        <w:t xml:space="preserve">). Doba zdržania vody vyjadruje priemerný čas, ktorý hypotetická molekula vody strávi v danom prostredí. </w:t>
      </w:r>
      <w:r w:rsidR="003245F5" w:rsidRPr="00F7702B">
        <w:rPr>
          <w:rFonts w:asciiTheme="minorHAnsi" w:eastAsiaTheme="minorHAnsi" w:hAnsiTheme="minorHAnsi" w:cstheme="minorHAnsi"/>
          <w:b w:val="0"/>
          <w:sz w:val="24"/>
          <w:szCs w:val="24"/>
          <w:lang w:val="sk-SK" w:eastAsia="en-US"/>
        </w:rPr>
        <w:t>Najkratšia je v atmosfére (asi 11 dní), v</w:t>
      </w:r>
      <w:r w:rsidR="008F46A4" w:rsidRPr="00F7702B">
        <w:rPr>
          <w:rFonts w:asciiTheme="minorHAnsi" w:eastAsiaTheme="minorHAnsi" w:hAnsiTheme="minorHAnsi" w:cstheme="minorHAnsi"/>
          <w:b w:val="0"/>
          <w:sz w:val="24"/>
          <w:szCs w:val="24"/>
          <w:lang w:val="sk-SK" w:eastAsia="en-US"/>
        </w:rPr>
        <w:t> povrchových vodách to je v priemere 2,</w:t>
      </w:r>
      <w:r w:rsidR="00B77EC9">
        <w:rPr>
          <w:rFonts w:asciiTheme="minorHAnsi" w:eastAsiaTheme="minorHAnsi" w:hAnsiTheme="minorHAnsi" w:cstheme="minorHAnsi"/>
          <w:b w:val="0"/>
          <w:sz w:val="24"/>
          <w:szCs w:val="24"/>
          <w:lang w:val="sk-SK" w:eastAsia="en-US"/>
        </w:rPr>
        <w:t xml:space="preserve"> </w:t>
      </w:r>
      <w:r w:rsidR="008F46A4" w:rsidRPr="00F7702B">
        <w:rPr>
          <w:rFonts w:asciiTheme="minorHAnsi" w:eastAsiaTheme="minorHAnsi" w:hAnsiTheme="minorHAnsi" w:cstheme="minorHAnsi"/>
          <w:b w:val="0"/>
          <w:sz w:val="24"/>
          <w:szCs w:val="24"/>
          <w:lang w:val="sk-SK" w:eastAsia="en-US"/>
        </w:rPr>
        <w:t>3 roka</w:t>
      </w:r>
      <w:r w:rsidR="003245F5" w:rsidRPr="00F7702B">
        <w:rPr>
          <w:rFonts w:asciiTheme="minorHAnsi" w:eastAsiaTheme="minorHAnsi" w:hAnsiTheme="minorHAnsi" w:cstheme="minorHAnsi"/>
          <w:b w:val="0"/>
          <w:sz w:val="24"/>
          <w:szCs w:val="24"/>
          <w:lang w:val="sk-SK" w:eastAsia="en-US"/>
        </w:rPr>
        <w:t xml:space="preserve"> (v závislosti od prostredia </w:t>
      </w:r>
      <w:r w:rsidR="008F46A4" w:rsidRPr="00F7702B">
        <w:rPr>
          <w:rFonts w:asciiTheme="minorHAnsi" w:eastAsiaTheme="minorHAnsi" w:hAnsiTheme="minorHAnsi" w:cstheme="minorHAnsi"/>
          <w:b w:val="0"/>
          <w:sz w:val="24"/>
          <w:szCs w:val="24"/>
          <w:lang w:val="sk-SK" w:eastAsia="en-US"/>
        </w:rPr>
        <w:t>od niekoľko dní po 100 rokov</w:t>
      </w:r>
      <w:r w:rsidR="003245F5" w:rsidRPr="00F7702B">
        <w:rPr>
          <w:rFonts w:asciiTheme="minorHAnsi" w:eastAsiaTheme="minorHAnsi" w:hAnsiTheme="minorHAnsi" w:cstheme="minorHAnsi"/>
          <w:b w:val="0"/>
          <w:sz w:val="24"/>
          <w:szCs w:val="24"/>
          <w:lang w:val="sk-SK" w:eastAsia="en-US"/>
        </w:rPr>
        <w:t>)</w:t>
      </w:r>
      <w:r w:rsidR="008F46A4" w:rsidRPr="00F7702B">
        <w:rPr>
          <w:rFonts w:asciiTheme="minorHAnsi" w:eastAsiaTheme="minorHAnsi" w:hAnsiTheme="minorHAnsi" w:cstheme="minorHAnsi"/>
          <w:b w:val="0"/>
          <w:sz w:val="24"/>
          <w:szCs w:val="24"/>
          <w:lang w:val="sk-SK" w:eastAsia="en-US"/>
        </w:rPr>
        <w:t xml:space="preserve">, v ľadovcoch </w:t>
      </w:r>
      <w:r w:rsidR="00EA7BAD">
        <w:rPr>
          <w:rFonts w:asciiTheme="minorHAnsi" w:eastAsiaTheme="minorHAnsi" w:hAnsiTheme="minorHAnsi" w:cstheme="minorHAnsi"/>
          <w:b w:val="0"/>
          <w:sz w:val="24"/>
          <w:szCs w:val="24"/>
          <w:lang w:val="sk-SK" w:eastAsia="en-US"/>
        </w:rPr>
        <w:t xml:space="preserve">stovky až </w:t>
      </w:r>
      <w:r w:rsidR="00A43F11">
        <w:rPr>
          <w:rFonts w:asciiTheme="minorHAnsi" w:eastAsiaTheme="minorHAnsi" w:hAnsiTheme="minorHAnsi" w:cstheme="minorHAnsi"/>
          <w:b w:val="0"/>
          <w:sz w:val="24"/>
          <w:szCs w:val="24"/>
          <w:lang w:val="sk-SK" w:eastAsia="en-US"/>
        </w:rPr>
        <w:t>desať</w:t>
      </w:r>
      <w:r w:rsidR="00EA7BAD">
        <w:rPr>
          <w:rFonts w:asciiTheme="minorHAnsi" w:eastAsiaTheme="minorHAnsi" w:hAnsiTheme="minorHAnsi" w:cstheme="minorHAnsi"/>
          <w:b w:val="0"/>
          <w:sz w:val="24"/>
          <w:szCs w:val="24"/>
          <w:lang w:val="sk-SK" w:eastAsia="en-US"/>
        </w:rPr>
        <w:t xml:space="preserve">tisíce </w:t>
      </w:r>
      <w:r w:rsidR="008F46A4" w:rsidRPr="00F7702B">
        <w:rPr>
          <w:rFonts w:asciiTheme="minorHAnsi" w:eastAsiaTheme="minorHAnsi" w:hAnsiTheme="minorHAnsi" w:cstheme="minorHAnsi"/>
          <w:b w:val="0"/>
          <w:sz w:val="24"/>
          <w:szCs w:val="24"/>
          <w:lang w:val="sk-SK" w:eastAsia="en-US"/>
        </w:rPr>
        <w:t xml:space="preserve">rokov, </w:t>
      </w:r>
      <w:r w:rsidR="00B77EC9">
        <w:rPr>
          <w:rFonts w:asciiTheme="minorHAnsi" w:eastAsiaTheme="minorHAnsi" w:hAnsiTheme="minorHAnsi" w:cstheme="minorHAnsi"/>
          <w:b w:val="0"/>
          <w:sz w:val="24"/>
          <w:szCs w:val="24"/>
          <w:lang w:val="sk-SK" w:eastAsia="en-US"/>
        </w:rPr>
        <w:t>v</w:t>
      </w:r>
      <w:r w:rsidR="00B77EC9" w:rsidRPr="00F7702B">
        <w:rPr>
          <w:rFonts w:asciiTheme="minorHAnsi" w:eastAsiaTheme="minorHAnsi" w:hAnsiTheme="minorHAnsi" w:cstheme="minorHAnsi"/>
          <w:b w:val="0"/>
          <w:sz w:val="24"/>
          <w:szCs w:val="24"/>
          <w:lang w:val="sk-SK" w:eastAsia="en-US"/>
        </w:rPr>
        <w:t> </w:t>
      </w:r>
      <w:r w:rsidR="008F46A4" w:rsidRPr="00F7702B">
        <w:rPr>
          <w:rFonts w:asciiTheme="minorHAnsi" w:eastAsiaTheme="minorHAnsi" w:hAnsiTheme="minorHAnsi" w:cstheme="minorHAnsi"/>
          <w:b w:val="0"/>
          <w:sz w:val="24"/>
          <w:szCs w:val="24"/>
          <w:lang w:val="sk-SK" w:eastAsia="en-US"/>
        </w:rPr>
        <w:t xml:space="preserve">podzemných vodách </w:t>
      </w:r>
      <w:r w:rsidR="00B77EC9" w:rsidRPr="00B77EC9">
        <w:rPr>
          <w:rFonts w:asciiTheme="minorHAnsi" w:eastAsiaTheme="minorHAnsi" w:hAnsiTheme="minorHAnsi" w:cstheme="minorHAnsi"/>
          <w:b w:val="0"/>
          <w:sz w:val="24"/>
          <w:szCs w:val="24"/>
          <w:lang w:val="sk-SK" w:eastAsia="en-US"/>
        </w:rPr>
        <w:t>niekoľko dní až desaťtisíce rokov</w:t>
      </w:r>
      <w:r w:rsidR="00B77EC9" w:rsidRPr="00B77EC9">
        <w:rPr>
          <w:rFonts w:asciiTheme="minorHAnsi" w:eastAsiaTheme="minorHAnsi" w:hAnsiTheme="minorHAnsi" w:cstheme="minorHAnsi"/>
          <w:sz w:val="24"/>
          <w:szCs w:val="24"/>
          <w:lang w:val="sk-SK" w:eastAsia="en-US"/>
        </w:rPr>
        <w:t xml:space="preserve"> </w:t>
      </w:r>
      <w:r w:rsidR="008F46A4" w:rsidRPr="00F7702B">
        <w:rPr>
          <w:rFonts w:asciiTheme="minorHAnsi" w:eastAsiaTheme="minorHAnsi" w:hAnsiTheme="minorHAnsi" w:cstheme="minorHAnsi"/>
          <w:b w:val="0"/>
          <w:sz w:val="24"/>
          <w:szCs w:val="24"/>
          <w:lang w:val="sk-SK" w:eastAsia="en-US"/>
        </w:rPr>
        <w:t>a v oceánoch to môže byť až 3 tisíc rokov</w:t>
      </w:r>
      <w:r w:rsidR="003245F5" w:rsidRPr="00F7702B">
        <w:rPr>
          <w:rFonts w:asciiTheme="minorHAnsi" w:eastAsiaTheme="minorHAnsi" w:hAnsiTheme="minorHAnsi" w:cstheme="minorHAnsi"/>
          <w:b w:val="0"/>
          <w:sz w:val="24"/>
          <w:szCs w:val="24"/>
          <w:lang w:val="sk-SK" w:eastAsia="en-US"/>
        </w:rPr>
        <w:t xml:space="preserve">. </w:t>
      </w:r>
    </w:p>
    <w:p w14:paraId="3AEFFB00" w14:textId="77777777" w:rsidR="00EA7BAD" w:rsidRPr="00F7702B" w:rsidRDefault="00EA7BAD" w:rsidP="00F7702B">
      <w:pPr>
        <w:pStyle w:val="Nzov"/>
        <w:ind w:firstLine="426"/>
        <w:jc w:val="both"/>
        <w:rPr>
          <w:rFonts w:asciiTheme="minorHAnsi" w:eastAsiaTheme="minorHAnsi" w:hAnsiTheme="minorHAnsi" w:cstheme="minorHAnsi"/>
          <w:b w:val="0"/>
          <w:sz w:val="24"/>
          <w:szCs w:val="24"/>
          <w:lang w:val="sk-SK" w:eastAsia="en-US"/>
        </w:rPr>
      </w:pPr>
    </w:p>
    <w:p w14:paraId="237CFA28" w14:textId="77777777" w:rsidR="009920B0" w:rsidRDefault="00EA7BAD" w:rsidP="003245F5">
      <w:pPr>
        <w:jc w:val="both"/>
        <w:rPr>
          <w:rFonts w:cstheme="minorHAnsi"/>
          <w:bCs/>
          <w:sz w:val="24"/>
          <w:szCs w:val="24"/>
        </w:rPr>
      </w:pPr>
      <w:commentRangeStart w:id="1"/>
      <w:r>
        <w:rPr>
          <w:noProof/>
          <w:lang w:eastAsia="sk-SK"/>
        </w:rPr>
        <w:drawing>
          <wp:inline distT="0" distB="0" distL="0" distR="0" wp14:anchorId="172BCBA1" wp14:editId="062F9ECE">
            <wp:extent cx="5760720" cy="4651375"/>
            <wp:effectExtent l="0" t="0" r="0" b="0"/>
            <wp:docPr id="2" name="Obrázok 2" descr="EKOLOGIE v kostce: 1. Hydrologický cyk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LOGIE v kostce: 1. Hydrologický cyklu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651375"/>
                    </a:xfrm>
                    <a:prstGeom prst="rect">
                      <a:avLst/>
                    </a:prstGeom>
                    <a:noFill/>
                    <a:ln>
                      <a:noFill/>
                    </a:ln>
                  </pic:spPr>
                </pic:pic>
              </a:graphicData>
            </a:graphic>
          </wp:inline>
        </w:drawing>
      </w:r>
      <w:commentRangeEnd w:id="1"/>
      <w:r w:rsidR="00B77EC9">
        <w:rPr>
          <w:rStyle w:val="Odkaznakomentr"/>
        </w:rPr>
        <w:commentReference w:id="1"/>
      </w:r>
    </w:p>
    <w:p w14:paraId="0C958B21" w14:textId="4EFDD8ED" w:rsidR="009920B0" w:rsidRDefault="00C84026" w:rsidP="003245F5">
      <w:pPr>
        <w:jc w:val="both"/>
        <w:rPr>
          <w:rFonts w:cstheme="minorHAnsi"/>
          <w:bCs/>
          <w:sz w:val="24"/>
          <w:szCs w:val="24"/>
        </w:rPr>
      </w:pPr>
      <w:r>
        <w:rPr>
          <w:rFonts w:cstheme="minorHAnsi"/>
          <w:bCs/>
          <w:sz w:val="24"/>
          <w:szCs w:val="24"/>
        </w:rPr>
        <w:t xml:space="preserve">Obr. Hydrologický cyklus </w:t>
      </w:r>
      <w:r w:rsidR="00EA7BAD" w:rsidRPr="00EA7BAD">
        <w:rPr>
          <w:rFonts w:cstheme="minorHAnsi"/>
          <w:bCs/>
          <w:sz w:val="24"/>
          <w:szCs w:val="24"/>
        </w:rPr>
        <w:t>http://ekologie-v-kostce.blogspot.com/2011/07/hydrologicky-cyklus.html</w:t>
      </w:r>
    </w:p>
    <w:p w14:paraId="6007261C" w14:textId="3A96BDAD" w:rsidR="00BA4915" w:rsidRDefault="009E6101" w:rsidP="003245F5">
      <w:pPr>
        <w:jc w:val="both"/>
        <w:rPr>
          <w:rFonts w:cstheme="minorHAnsi"/>
          <w:bCs/>
          <w:sz w:val="24"/>
          <w:szCs w:val="24"/>
        </w:rPr>
      </w:pPr>
      <w:r w:rsidRPr="00F7702B">
        <w:rPr>
          <w:rFonts w:cstheme="minorHAnsi"/>
          <w:bCs/>
          <w:sz w:val="24"/>
          <w:szCs w:val="24"/>
        </w:rPr>
        <w:t>Vo vode žije okrem primárne vodných organizmov, ktoré sa</w:t>
      </w:r>
      <w:r w:rsidRPr="008813BD">
        <w:rPr>
          <w:rFonts w:cstheme="minorHAnsi"/>
          <w:sz w:val="24"/>
          <w:szCs w:val="24"/>
        </w:rPr>
        <w:t xml:space="preserve"> vyvinuli v moriach (napr. hubky, </w:t>
      </w:r>
      <w:r w:rsidR="00CC6DC2" w:rsidRPr="008813BD">
        <w:rPr>
          <w:rFonts w:cstheme="minorHAnsi"/>
          <w:sz w:val="24"/>
          <w:szCs w:val="24"/>
        </w:rPr>
        <w:t xml:space="preserve">pŕhlivce, </w:t>
      </w:r>
      <w:r w:rsidRPr="008813BD">
        <w:rPr>
          <w:rFonts w:cstheme="minorHAnsi"/>
          <w:sz w:val="24"/>
          <w:szCs w:val="24"/>
        </w:rPr>
        <w:t>kôrovce, ryby) aj množstvo organizmov, ktoré sa vyvinuli na suchej zemi a až sekundárne prenikli do</w:t>
      </w:r>
      <w:r w:rsidRPr="001104B4">
        <w:rPr>
          <w:rFonts w:cstheme="minorHAnsi"/>
          <w:bCs/>
          <w:sz w:val="24"/>
          <w:szCs w:val="24"/>
        </w:rPr>
        <w:t xml:space="preserve"> </w:t>
      </w:r>
      <w:r w:rsidR="00052ED6">
        <w:rPr>
          <w:rFonts w:cstheme="minorHAnsi"/>
          <w:bCs/>
          <w:sz w:val="24"/>
          <w:szCs w:val="24"/>
        </w:rPr>
        <w:t xml:space="preserve">vodného </w:t>
      </w:r>
      <w:r w:rsidRPr="001104B4">
        <w:rPr>
          <w:rFonts w:cstheme="minorHAnsi"/>
          <w:bCs/>
          <w:sz w:val="24"/>
          <w:szCs w:val="24"/>
        </w:rPr>
        <w:t>prostredia (napr. hmyz</w:t>
      </w:r>
      <w:r w:rsidR="00707E3C">
        <w:rPr>
          <w:rFonts w:cstheme="minorHAnsi"/>
          <w:bCs/>
          <w:sz w:val="24"/>
          <w:szCs w:val="24"/>
        </w:rPr>
        <w:t xml:space="preserve">, plazy, </w:t>
      </w:r>
      <w:r w:rsidR="003245F5">
        <w:rPr>
          <w:rFonts w:cstheme="minorHAnsi"/>
          <w:bCs/>
          <w:sz w:val="24"/>
          <w:szCs w:val="24"/>
        </w:rPr>
        <w:t xml:space="preserve">vtáky, </w:t>
      </w:r>
      <w:r w:rsidR="00707E3C">
        <w:rPr>
          <w:rFonts w:cstheme="minorHAnsi"/>
          <w:bCs/>
          <w:sz w:val="24"/>
          <w:szCs w:val="24"/>
        </w:rPr>
        <w:t>cicavce</w:t>
      </w:r>
      <w:r w:rsidRPr="001104B4">
        <w:rPr>
          <w:rFonts w:cstheme="minorHAnsi"/>
          <w:bCs/>
          <w:sz w:val="24"/>
          <w:szCs w:val="24"/>
        </w:rPr>
        <w:t xml:space="preserve">). </w:t>
      </w:r>
      <w:r w:rsidR="00CC71B0" w:rsidRPr="001104B4">
        <w:rPr>
          <w:rFonts w:cstheme="minorHAnsi"/>
          <w:bCs/>
          <w:sz w:val="24"/>
          <w:szCs w:val="24"/>
        </w:rPr>
        <w:t xml:space="preserve">Organizmy obývajúce vodné prostredie </w:t>
      </w:r>
      <w:r w:rsidR="00052ED6">
        <w:rPr>
          <w:rFonts w:cstheme="minorHAnsi"/>
          <w:bCs/>
          <w:sz w:val="24"/>
          <w:szCs w:val="24"/>
        </w:rPr>
        <w:t>žijú v</w:t>
      </w:r>
      <w:r w:rsidR="00CC71B0" w:rsidRPr="001104B4">
        <w:rPr>
          <w:rFonts w:cstheme="minorHAnsi"/>
          <w:bCs/>
          <w:sz w:val="24"/>
          <w:szCs w:val="24"/>
        </w:rPr>
        <w:t xml:space="preserve"> podmienka</w:t>
      </w:r>
      <w:r w:rsidR="00052ED6">
        <w:rPr>
          <w:rFonts w:cstheme="minorHAnsi"/>
          <w:bCs/>
          <w:sz w:val="24"/>
          <w:szCs w:val="24"/>
        </w:rPr>
        <w:t>ch</w:t>
      </w:r>
      <w:r w:rsidR="00CC71B0" w:rsidRPr="001104B4">
        <w:rPr>
          <w:rFonts w:cstheme="minorHAnsi"/>
          <w:bCs/>
          <w:sz w:val="24"/>
          <w:szCs w:val="24"/>
        </w:rPr>
        <w:t xml:space="preserve"> výrazne odlišný</w:t>
      </w:r>
      <w:r w:rsidR="00052ED6">
        <w:rPr>
          <w:rFonts w:cstheme="minorHAnsi"/>
          <w:bCs/>
          <w:sz w:val="24"/>
          <w:szCs w:val="24"/>
        </w:rPr>
        <w:t>ch</w:t>
      </w:r>
      <w:r w:rsidR="00CC71B0" w:rsidRPr="001104B4">
        <w:rPr>
          <w:rFonts w:cstheme="minorHAnsi"/>
          <w:bCs/>
          <w:sz w:val="24"/>
          <w:szCs w:val="24"/>
        </w:rPr>
        <w:t xml:space="preserve"> </w:t>
      </w:r>
      <w:r w:rsidR="00B77EC9">
        <w:rPr>
          <w:rFonts w:cstheme="minorHAnsi"/>
          <w:bCs/>
          <w:sz w:val="24"/>
          <w:szCs w:val="24"/>
        </w:rPr>
        <w:t>v porovnaní s organizmami žijúcimi na suchej zemi.</w:t>
      </w:r>
      <w:r w:rsidR="00CC71B0" w:rsidRPr="001104B4">
        <w:rPr>
          <w:rFonts w:cstheme="minorHAnsi"/>
          <w:bCs/>
          <w:sz w:val="24"/>
          <w:szCs w:val="24"/>
        </w:rPr>
        <w:t xml:space="preserve"> </w:t>
      </w:r>
    </w:p>
    <w:p w14:paraId="0D4DF810" w14:textId="3C14254E" w:rsidR="003601B4" w:rsidRDefault="008860E4" w:rsidP="00365E5E">
      <w:pPr>
        <w:jc w:val="both"/>
        <w:rPr>
          <w:rFonts w:cstheme="minorHAnsi"/>
          <w:bCs/>
          <w:sz w:val="24"/>
          <w:szCs w:val="24"/>
        </w:rPr>
      </w:pPr>
      <w:r w:rsidRPr="00092D9F">
        <w:rPr>
          <w:rFonts w:cstheme="minorHAnsi"/>
          <w:bCs/>
          <w:i/>
          <w:iCs/>
          <w:sz w:val="24"/>
          <w:szCs w:val="24"/>
          <w:highlight w:val="yellow"/>
        </w:rPr>
        <w:t xml:space="preserve">Voda, spolu s ohňom, zemou a vzduchom, bola od staroveku, považovaná za jeden zo štyroch základných </w:t>
      </w:r>
      <w:r w:rsidR="00603CBA">
        <w:rPr>
          <w:rFonts w:cstheme="minorHAnsi"/>
          <w:bCs/>
          <w:i/>
          <w:iCs/>
          <w:sz w:val="24"/>
          <w:szCs w:val="24"/>
          <w:highlight w:val="yellow"/>
        </w:rPr>
        <w:t>elementov</w:t>
      </w:r>
      <w:r w:rsidRPr="00092D9F">
        <w:rPr>
          <w:rFonts w:cstheme="minorHAnsi"/>
          <w:bCs/>
          <w:i/>
          <w:iCs/>
          <w:sz w:val="24"/>
          <w:szCs w:val="24"/>
          <w:highlight w:val="yellow"/>
        </w:rPr>
        <w:t xml:space="preserve">. Až koncom 18. storočia Henry </w:t>
      </w:r>
      <w:proofErr w:type="spellStart"/>
      <w:r w:rsidRPr="00092D9F">
        <w:rPr>
          <w:rFonts w:cstheme="minorHAnsi"/>
          <w:bCs/>
          <w:i/>
          <w:iCs/>
          <w:sz w:val="24"/>
          <w:szCs w:val="24"/>
          <w:highlight w:val="yellow"/>
        </w:rPr>
        <w:t>Cavendish</w:t>
      </w:r>
      <w:proofErr w:type="spellEnd"/>
      <w:r w:rsidRPr="00092D9F">
        <w:rPr>
          <w:rFonts w:cstheme="minorHAnsi"/>
          <w:bCs/>
          <w:i/>
          <w:iCs/>
          <w:sz w:val="24"/>
          <w:szCs w:val="24"/>
          <w:highlight w:val="yellow"/>
        </w:rPr>
        <w:t xml:space="preserve"> objavil vodík a zistil, že pri reakcii s kyslíkom vytvára vodu. </w:t>
      </w:r>
      <w:proofErr w:type="spellStart"/>
      <w:r w:rsidRPr="00092D9F">
        <w:rPr>
          <w:rFonts w:cstheme="minorHAnsi"/>
          <w:bCs/>
          <w:i/>
          <w:iCs/>
          <w:sz w:val="24"/>
          <w:szCs w:val="24"/>
          <w:highlight w:val="yellow"/>
        </w:rPr>
        <w:t>Antoine</w:t>
      </w:r>
      <w:proofErr w:type="spellEnd"/>
      <w:r w:rsidRPr="00092D9F">
        <w:rPr>
          <w:rFonts w:cstheme="minorHAnsi"/>
          <w:bCs/>
          <w:i/>
          <w:iCs/>
          <w:sz w:val="24"/>
          <w:szCs w:val="24"/>
          <w:highlight w:val="yellow"/>
        </w:rPr>
        <w:t xml:space="preserve"> </w:t>
      </w:r>
      <w:proofErr w:type="spellStart"/>
      <w:r w:rsidRPr="00092D9F">
        <w:rPr>
          <w:rFonts w:cstheme="minorHAnsi"/>
          <w:bCs/>
          <w:i/>
          <w:iCs/>
          <w:sz w:val="24"/>
          <w:szCs w:val="24"/>
          <w:highlight w:val="yellow"/>
        </w:rPr>
        <w:t>Lavoisier</w:t>
      </w:r>
      <w:proofErr w:type="spellEnd"/>
      <w:r w:rsidRPr="00092D9F">
        <w:rPr>
          <w:rFonts w:cstheme="minorHAnsi"/>
          <w:bCs/>
          <w:i/>
          <w:iCs/>
          <w:sz w:val="24"/>
          <w:szCs w:val="24"/>
          <w:highlight w:val="yellow"/>
        </w:rPr>
        <w:t xml:space="preserve"> okolo roku 1871 dokázal, že sa voda skladá </w:t>
      </w:r>
      <w:r w:rsidRPr="00092D9F">
        <w:rPr>
          <w:rFonts w:cstheme="minorHAnsi"/>
          <w:bCs/>
          <w:i/>
          <w:iCs/>
          <w:sz w:val="24"/>
          <w:szCs w:val="24"/>
          <w:highlight w:val="yellow"/>
        </w:rPr>
        <w:lastRenderedPageBreak/>
        <w:t>z vodíka a kyslíka, a teda musí byť považovaná za zlúčeninu. Detaily štruktúry vody boli vysvetlené až na začiatku 20. storočia.</w:t>
      </w:r>
      <w:r>
        <w:rPr>
          <w:rFonts w:cstheme="minorHAnsi"/>
          <w:bCs/>
          <w:sz w:val="24"/>
          <w:szCs w:val="24"/>
        </w:rPr>
        <w:t xml:space="preserve"> </w:t>
      </w:r>
    </w:p>
    <w:p w14:paraId="033222E8" w14:textId="77777777" w:rsidR="00626EC6" w:rsidRDefault="00626EC6" w:rsidP="00365E5E">
      <w:pPr>
        <w:jc w:val="both"/>
        <w:rPr>
          <w:rFonts w:cstheme="minorHAnsi"/>
          <w:bCs/>
          <w:sz w:val="24"/>
          <w:szCs w:val="24"/>
        </w:rPr>
      </w:pPr>
    </w:p>
    <w:p w14:paraId="3571CE63" w14:textId="77777777" w:rsidR="00626EC6" w:rsidRPr="00626EC6" w:rsidRDefault="00626EC6" w:rsidP="00626EC6">
      <w:pPr>
        <w:jc w:val="center"/>
        <w:rPr>
          <w:rFonts w:cstheme="minorHAnsi"/>
          <w:b/>
          <w:sz w:val="24"/>
          <w:szCs w:val="24"/>
        </w:rPr>
      </w:pPr>
      <w:r w:rsidRPr="00626EC6">
        <w:rPr>
          <w:rFonts w:cstheme="minorHAnsi"/>
          <w:b/>
          <w:sz w:val="24"/>
          <w:szCs w:val="24"/>
        </w:rPr>
        <w:t>Fyzikáln</w:t>
      </w:r>
      <w:r>
        <w:rPr>
          <w:rFonts w:cstheme="minorHAnsi"/>
          <w:b/>
          <w:sz w:val="24"/>
          <w:szCs w:val="24"/>
        </w:rPr>
        <w:t xml:space="preserve">e a </w:t>
      </w:r>
      <w:r w:rsidRPr="00626EC6">
        <w:rPr>
          <w:rFonts w:cstheme="minorHAnsi"/>
          <w:b/>
          <w:sz w:val="24"/>
          <w:szCs w:val="24"/>
        </w:rPr>
        <w:t>chemické vlastnosti vody a podmienky života vo vodách</w:t>
      </w:r>
    </w:p>
    <w:p w14:paraId="6A0776F8" w14:textId="77777777" w:rsidR="00626EC6" w:rsidRDefault="003601B4" w:rsidP="00365E5E">
      <w:pPr>
        <w:jc w:val="both"/>
        <w:rPr>
          <w:rFonts w:cstheme="minorHAnsi"/>
          <w:bCs/>
          <w:sz w:val="24"/>
          <w:szCs w:val="24"/>
        </w:rPr>
      </w:pPr>
      <w:r>
        <w:rPr>
          <w:rFonts w:cstheme="minorHAnsi"/>
          <w:bCs/>
          <w:sz w:val="24"/>
          <w:szCs w:val="24"/>
        </w:rPr>
        <w:t xml:space="preserve">Špecifické podmienky života vo vodách sú dané fyzikálnymi a chemickými vlastnosťami vody. </w:t>
      </w:r>
      <w:r w:rsidR="00C2129C">
        <w:rPr>
          <w:rFonts w:cstheme="minorHAnsi"/>
          <w:bCs/>
          <w:sz w:val="24"/>
          <w:szCs w:val="24"/>
        </w:rPr>
        <w:t>Tie</w:t>
      </w:r>
      <w:r>
        <w:rPr>
          <w:rFonts w:cstheme="minorHAnsi"/>
          <w:bCs/>
          <w:sz w:val="24"/>
          <w:szCs w:val="24"/>
        </w:rPr>
        <w:t xml:space="preserve"> vyplývajú z jej chemickej štruktúry. </w:t>
      </w:r>
      <w:r w:rsidR="00052ED6">
        <w:rPr>
          <w:rFonts w:cstheme="minorHAnsi"/>
          <w:bCs/>
          <w:sz w:val="24"/>
          <w:szCs w:val="24"/>
        </w:rPr>
        <w:t xml:space="preserve">Molekula vody sa skladá z centrálneho atómu kyslíka kovalentne naviazaného na dva atómy vodíka, medzi ktorými je uhol asi 105 stupňov. </w:t>
      </w:r>
      <w:r w:rsidR="008860E4">
        <w:rPr>
          <w:rFonts w:cstheme="minorHAnsi"/>
          <w:bCs/>
          <w:sz w:val="24"/>
          <w:szCs w:val="24"/>
        </w:rPr>
        <w:t xml:space="preserve">Na atóme kyslíka vzniká nepatrný záporný náboj a na atómoch vodíka nepatrný kladný náboj, čo dáva molekule celkovú elektrickú </w:t>
      </w:r>
      <w:r w:rsidR="00A95D50">
        <w:rPr>
          <w:rFonts w:cstheme="minorHAnsi"/>
          <w:bCs/>
          <w:sz w:val="24"/>
          <w:szCs w:val="24"/>
        </w:rPr>
        <w:t>bi</w:t>
      </w:r>
      <w:r w:rsidR="008860E4">
        <w:rPr>
          <w:rFonts w:cstheme="minorHAnsi"/>
          <w:bCs/>
          <w:sz w:val="24"/>
          <w:szCs w:val="24"/>
        </w:rPr>
        <w:t>polaritu. Pozitívne nabité konce molekuly sú priťahované k negatívne nabitému koncu inej molekuly, čím dochádza k vzniku vodíkových mostíkov</w:t>
      </w:r>
      <w:r w:rsidR="003245F5">
        <w:rPr>
          <w:rFonts w:cstheme="minorHAnsi"/>
          <w:bCs/>
          <w:sz w:val="24"/>
          <w:szCs w:val="24"/>
        </w:rPr>
        <w:t xml:space="preserve"> </w:t>
      </w:r>
      <w:r w:rsidR="003245F5" w:rsidRPr="003245F5">
        <w:rPr>
          <w:rFonts w:cstheme="minorHAnsi"/>
          <w:bCs/>
          <w:sz w:val="24"/>
          <w:szCs w:val="24"/>
          <w:highlight w:val="yellow"/>
        </w:rPr>
        <w:t>(Obr.)</w:t>
      </w:r>
      <w:r w:rsidR="008860E4" w:rsidRPr="003245F5">
        <w:rPr>
          <w:rFonts w:cstheme="minorHAnsi"/>
          <w:bCs/>
          <w:sz w:val="24"/>
          <w:szCs w:val="24"/>
          <w:highlight w:val="yellow"/>
        </w:rPr>
        <w:t>.</w:t>
      </w:r>
      <w:r w:rsidR="008860E4">
        <w:rPr>
          <w:rFonts w:cstheme="minorHAnsi"/>
          <w:bCs/>
          <w:sz w:val="24"/>
          <w:szCs w:val="24"/>
        </w:rPr>
        <w:t xml:space="preserve"> </w:t>
      </w:r>
    </w:p>
    <w:p w14:paraId="3B6BF21E" w14:textId="77777777" w:rsidR="00626EC6" w:rsidRDefault="00626EC6" w:rsidP="00626EC6">
      <w:pPr>
        <w:jc w:val="center"/>
        <w:rPr>
          <w:rFonts w:cstheme="minorHAnsi"/>
          <w:bCs/>
          <w:sz w:val="24"/>
          <w:szCs w:val="24"/>
        </w:rPr>
      </w:pPr>
      <w:r w:rsidRPr="00626EC6">
        <w:rPr>
          <w:rFonts w:cstheme="minorHAnsi"/>
          <w:bCs/>
          <w:noProof/>
          <w:sz w:val="24"/>
          <w:szCs w:val="24"/>
          <w:lang w:eastAsia="sk-SK"/>
        </w:rPr>
        <w:drawing>
          <wp:inline distT="0" distB="0" distL="0" distR="0" wp14:anchorId="6BEC0AF7" wp14:editId="596DA688">
            <wp:extent cx="2785163" cy="1438939"/>
            <wp:effectExtent l="0" t="0" r="0" b="889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3598" cy="1474296"/>
                    </a:xfrm>
                    <a:prstGeom prst="rect">
                      <a:avLst/>
                    </a:prstGeom>
                    <a:noFill/>
                    <a:ln>
                      <a:noFill/>
                    </a:ln>
                  </pic:spPr>
                </pic:pic>
              </a:graphicData>
            </a:graphic>
          </wp:inline>
        </w:drawing>
      </w:r>
    </w:p>
    <w:p w14:paraId="37344390" w14:textId="77777777" w:rsidR="00626EC6" w:rsidRDefault="00626EC6" w:rsidP="00365E5E">
      <w:pPr>
        <w:jc w:val="both"/>
        <w:rPr>
          <w:rFonts w:cstheme="minorHAnsi"/>
          <w:bCs/>
          <w:sz w:val="24"/>
          <w:szCs w:val="24"/>
        </w:rPr>
      </w:pPr>
      <w:r>
        <w:rPr>
          <w:rFonts w:cstheme="minorHAnsi"/>
          <w:bCs/>
          <w:sz w:val="24"/>
          <w:szCs w:val="24"/>
        </w:rPr>
        <w:t xml:space="preserve">Obr. </w:t>
      </w:r>
      <w:r w:rsidRPr="00626EC6">
        <w:rPr>
          <w:rFonts w:cstheme="minorHAnsi"/>
          <w:bCs/>
          <w:sz w:val="24"/>
          <w:szCs w:val="24"/>
        </w:rPr>
        <w:t>Schéma stavby molekuly vody.</w:t>
      </w:r>
    </w:p>
    <w:p w14:paraId="6B10BCE8" w14:textId="09B25FF1" w:rsidR="00CC71B0" w:rsidRDefault="008860E4" w:rsidP="00365E5E">
      <w:pPr>
        <w:jc w:val="both"/>
        <w:rPr>
          <w:rFonts w:cstheme="minorHAnsi"/>
          <w:bCs/>
          <w:sz w:val="24"/>
          <w:szCs w:val="24"/>
        </w:rPr>
      </w:pPr>
      <w:r>
        <w:rPr>
          <w:rFonts w:cstheme="minorHAnsi"/>
          <w:bCs/>
          <w:sz w:val="24"/>
          <w:szCs w:val="24"/>
        </w:rPr>
        <w:t xml:space="preserve">Vodíkové mostíky spôsobujú súdržnosť molekúl vody nazývanú kohézia a povrchové napätie vody. </w:t>
      </w:r>
      <w:r w:rsidR="003A31CB">
        <w:rPr>
          <w:rFonts w:cstheme="minorHAnsi"/>
          <w:bCs/>
          <w:sz w:val="24"/>
          <w:szCs w:val="24"/>
        </w:rPr>
        <w:t>Bez vodíkových mostíkov by sa voda vyparovala už pri -</w:t>
      </w:r>
      <w:r w:rsidR="0017071E">
        <w:rPr>
          <w:rFonts w:cstheme="minorHAnsi"/>
          <w:bCs/>
          <w:sz w:val="24"/>
          <w:szCs w:val="24"/>
        </w:rPr>
        <w:t xml:space="preserve"> </w:t>
      </w:r>
      <w:r w:rsidR="003A31CB">
        <w:rPr>
          <w:rFonts w:cstheme="minorHAnsi"/>
          <w:bCs/>
          <w:sz w:val="24"/>
          <w:szCs w:val="24"/>
        </w:rPr>
        <w:t>80</w:t>
      </w:r>
      <w:r w:rsidR="003A31CB">
        <w:rPr>
          <w:rFonts w:cstheme="minorHAnsi"/>
          <w:b/>
          <w:sz w:val="24"/>
          <w:szCs w:val="24"/>
        </w:rPr>
        <w:t>˚</w:t>
      </w:r>
      <w:r w:rsidR="003A31CB" w:rsidRPr="009E6101">
        <w:rPr>
          <w:rFonts w:cstheme="minorHAnsi"/>
          <w:sz w:val="24"/>
          <w:szCs w:val="24"/>
        </w:rPr>
        <w:t>C</w:t>
      </w:r>
      <w:r w:rsidR="003A31CB">
        <w:rPr>
          <w:rFonts w:cstheme="minorHAnsi"/>
          <w:sz w:val="24"/>
          <w:szCs w:val="24"/>
        </w:rPr>
        <w:t>.</w:t>
      </w:r>
      <w:r w:rsidR="003A31CB">
        <w:rPr>
          <w:rFonts w:cstheme="minorHAnsi"/>
          <w:bCs/>
          <w:sz w:val="24"/>
          <w:szCs w:val="24"/>
        </w:rPr>
        <w:t xml:space="preserve"> </w:t>
      </w:r>
      <w:r w:rsidR="00092D9F">
        <w:rPr>
          <w:rFonts w:cstheme="minorHAnsi"/>
          <w:bCs/>
          <w:sz w:val="24"/>
          <w:szCs w:val="24"/>
        </w:rPr>
        <w:t>Väzba vodíkovým mostíkom je asi 10-krát slabšia ako kovalentná väzba H-O, preto na je</w:t>
      </w:r>
      <w:r w:rsidR="0017071E">
        <w:rPr>
          <w:rFonts w:cstheme="minorHAnsi"/>
          <w:bCs/>
          <w:sz w:val="24"/>
          <w:szCs w:val="24"/>
        </w:rPr>
        <w:t>ho</w:t>
      </w:r>
      <w:r w:rsidR="00092D9F">
        <w:rPr>
          <w:rFonts w:cstheme="minorHAnsi"/>
          <w:bCs/>
          <w:sz w:val="24"/>
          <w:szCs w:val="24"/>
        </w:rPr>
        <w:t xml:space="preserve"> prerušenie stačí tepelný pohyb molekúl vody pri izbovej teplote. Kvapalná voda sa teda chová ako vysoko dynamický systém, v ktorom neustále vznikajú a zanikajú vzájomné väzby medzi molekulami. </w:t>
      </w:r>
      <w:r w:rsidR="00CB1A2E">
        <w:rPr>
          <w:rFonts w:cstheme="minorHAnsi"/>
          <w:bCs/>
          <w:sz w:val="24"/>
          <w:szCs w:val="24"/>
        </w:rPr>
        <w:t>Molekuly vody sa v</w:t>
      </w:r>
      <w:r w:rsidR="00A95D50">
        <w:rPr>
          <w:rFonts w:cstheme="minorHAnsi"/>
          <w:bCs/>
          <w:sz w:val="24"/>
          <w:szCs w:val="24"/>
        </w:rPr>
        <w:t>zájomn</w:t>
      </w:r>
      <w:r w:rsidR="00CB1A2E">
        <w:rPr>
          <w:rFonts w:cstheme="minorHAnsi"/>
          <w:bCs/>
          <w:sz w:val="24"/>
          <w:szCs w:val="24"/>
        </w:rPr>
        <w:t>e</w:t>
      </w:r>
      <w:r w:rsidR="00A95D50">
        <w:rPr>
          <w:rFonts w:cstheme="minorHAnsi"/>
          <w:bCs/>
          <w:sz w:val="24"/>
          <w:szCs w:val="24"/>
        </w:rPr>
        <w:t xml:space="preserve"> spája</w:t>
      </w:r>
      <w:r w:rsidR="00CB1A2E">
        <w:rPr>
          <w:rFonts w:cstheme="minorHAnsi"/>
          <w:bCs/>
          <w:sz w:val="24"/>
          <w:szCs w:val="24"/>
        </w:rPr>
        <w:t>jú</w:t>
      </w:r>
      <w:r w:rsidR="002C0EBF">
        <w:rPr>
          <w:rFonts w:cstheme="minorHAnsi"/>
          <w:bCs/>
          <w:sz w:val="24"/>
          <w:szCs w:val="24"/>
        </w:rPr>
        <w:t xml:space="preserve"> čím</w:t>
      </w:r>
      <w:r w:rsidR="00A95D50">
        <w:rPr>
          <w:rFonts w:cstheme="minorHAnsi"/>
          <w:bCs/>
          <w:sz w:val="24"/>
          <w:szCs w:val="24"/>
        </w:rPr>
        <w:t xml:space="preserve"> vytvárajú zhluky, ktorých priestorová štruktúra závisí od teploty. </w:t>
      </w:r>
      <w:r w:rsidR="00CB1A2E" w:rsidRPr="00CB1A2E">
        <w:rPr>
          <w:rFonts w:cstheme="minorHAnsi"/>
          <w:bCs/>
          <w:sz w:val="24"/>
          <w:szCs w:val="24"/>
        </w:rPr>
        <w:t>Voda pri tuhnutí zväčšuje svoj </w:t>
      </w:r>
      <w:hyperlink r:id="rId10" w:tooltip="Objem" w:history="1">
        <w:r w:rsidR="00CB1A2E" w:rsidRPr="00CB1A2E">
          <w:rPr>
            <w:rFonts w:cstheme="minorHAnsi"/>
            <w:bCs/>
            <w:sz w:val="24"/>
            <w:szCs w:val="24"/>
          </w:rPr>
          <w:t>objem</w:t>
        </w:r>
      </w:hyperlink>
      <w:r w:rsidR="00CB1A2E" w:rsidRPr="00CB1A2E">
        <w:rPr>
          <w:rFonts w:cstheme="minorHAnsi"/>
          <w:bCs/>
          <w:sz w:val="24"/>
          <w:szCs w:val="24"/>
        </w:rPr>
        <w:t>, </w:t>
      </w:r>
      <w:r w:rsidR="003245F5">
        <w:rPr>
          <w:rFonts w:cstheme="minorHAnsi"/>
          <w:bCs/>
          <w:sz w:val="24"/>
          <w:szCs w:val="24"/>
        </w:rPr>
        <w:t>čo je spôsobené tým, že v kr</w:t>
      </w:r>
      <w:r w:rsidR="0017071E">
        <w:rPr>
          <w:rFonts w:cstheme="minorHAnsi"/>
          <w:bCs/>
          <w:sz w:val="24"/>
          <w:szCs w:val="24"/>
        </w:rPr>
        <w:t>y</w:t>
      </w:r>
      <w:r w:rsidR="003245F5">
        <w:rPr>
          <w:rFonts w:cstheme="minorHAnsi"/>
          <w:bCs/>
          <w:sz w:val="24"/>
          <w:szCs w:val="24"/>
        </w:rPr>
        <w:t xml:space="preserve">štáli ľadu sú molekuly relatívne ďaleko od seba. </w:t>
      </w:r>
      <w:hyperlink r:id="rId11" w:tooltip="Hustota" w:history="1">
        <w:r w:rsidR="003245F5">
          <w:rPr>
            <w:rFonts w:cstheme="minorHAnsi"/>
            <w:bCs/>
            <w:sz w:val="24"/>
            <w:szCs w:val="24"/>
          </w:rPr>
          <w:t>H</w:t>
        </w:r>
        <w:r w:rsidR="00CB1A2E" w:rsidRPr="00CB1A2E">
          <w:rPr>
            <w:rFonts w:cstheme="minorHAnsi"/>
            <w:bCs/>
            <w:sz w:val="24"/>
            <w:szCs w:val="24"/>
          </w:rPr>
          <w:t>ustota</w:t>
        </w:r>
      </w:hyperlink>
      <w:r w:rsidR="00CB1A2E" w:rsidRPr="00CB1A2E">
        <w:rPr>
          <w:rFonts w:cstheme="minorHAnsi"/>
          <w:bCs/>
          <w:sz w:val="24"/>
          <w:szCs w:val="24"/>
        </w:rPr>
        <w:t xml:space="preserve"> ľadu je preto menšia než hustota vody a ľad pláva na povrchu vody. </w:t>
      </w:r>
      <w:r w:rsidR="003245F5">
        <w:rPr>
          <w:rFonts w:cstheme="minorHAnsi"/>
          <w:bCs/>
          <w:sz w:val="24"/>
          <w:szCs w:val="24"/>
        </w:rPr>
        <w:t>Pri topení ľadu sa štruktúra kr</w:t>
      </w:r>
      <w:r w:rsidR="00F7702B">
        <w:rPr>
          <w:rFonts w:cstheme="minorHAnsi"/>
          <w:bCs/>
          <w:sz w:val="24"/>
          <w:szCs w:val="24"/>
        </w:rPr>
        <w:t>i</w:t>
      </w:r>
      <w:r w:rsidR="003245F5">
        <w:rPr>
          <w:rFonts w:cstheme="minorHAnsi"/>
          <w:bCs/>
          <w:sz w:val="24"/>
          <w:szCs w:val="24"/>
        </w:rPr>
        <w:t>štá</w:t>
      </w:r>
      <w:r w:rsidR="00F7702B">
        <w:rPr>
          <w:rFonts w:cstheme="minorHAnsi"/>
          <w:bCs/>
          <w:sz w:val="24"/>
          <w:szCs w:val="24"/>
        </w:rPr>
        <w:t>ľ</w:t>
      </w:r>
      <w:r w:rsidR="003245F5">
        <w:rPr>
          <w:rFonts w:cstheme="minorHAnsi"/>
          <w:bCs/>
          <w:sz w:val="24"/>
          <w:szCs w:val="24"/>
        </w:rPr>
        <w:t>u naruší a</w:t>
      </w:r>
      <w:r w:rsidR="00F7702B">
        <w:rPr>
          <w:rFonts w:cstheme="minorHAnsi"/>
          <w:bCs/>
          <w:sz w:val="24"/>
          <w:szCs w:val="24"/>
        </w:rPr>
        <w:t xml:space="preserve"> ten </w:t>
      </w:r>
      <w:r w:rsidR="003245F5">
        <w:rPr>
          <w:rFonts w:cstheme="minorHAnsi"/>
          <w:bCs/>
          <w:sz w:val="24"/>
          <w:szCs w:val="24"/>
        </w:rPr>
        <w:t xml:space="preserve">kolabuje. </w:t>
      </w:r>
      <w:r w:rsidR="00F7702B">
        <w:rPr>
          <w:rFonts w:cstheme="minorHAnsi"/>
          <w:bCs/>
          <w:sz w:val="24"/>
          <w:szCs w:val="24"/>
        </w:rPr>
        <w:t xml:space="preserve">Výsledná štruktúra zaberá menší objem (podobne ako kopa sutín zaberá menší objem ako stojaca budova), tekutá voda je teda hustejšia ako ľad. </w:t>
      </w:r>
    </w:p>
    <w:p w14:paraId="7C2C0910" w14:textId="1B176437" w:rsidR="0066698F" w:rsidRDefault="0066698F" w:rsidP="0066698F">
      <w:pPr>
        <w:jc w:val="both"/>
        <w:rPr>
          <w:rFonts w:cstheme="minorHAnsi"/>
          <w:bCs/>
          <w:i/>
          <w:iCs/>
          <w:sz w:val="24"/>
          <w:szCs w:val="24"/>
        </w:rPr>
      </w:pPr>
      <w:r w:rsidRPr="00C70354">
        <w:rPr>
          <w:rFonts w:cstheme="minorHAnsi"/>
          <w:bCs/>
          <w:i/>
          <w:iCs/>
          <w:sz w:val="24"/>
          <w:szCs w:val="24"/>
          <w:highlight w:val="yellow"/>
        </w:rPr>
        <w:t xml:space="preserve">Dôkaz, že voda musí byť podstatnou súčasťou živých organizmov priniesol Belgičan </w:t>
      </w:r>
      <w:proofErr w:type="spellStart"/>
      <w:r w:rsidRPr="00C70354">
        <w:rPr>
          <w:rFonts w:cstheme="minorHAnsi"/>
          <w:bCs/>
          <w:i/>
          <w:iCs/>
          <w:sz w:val="24"/>
          <w:szCs w:val="24"/>
          <w:highlight w:val="yellow"/>
        </w:rPr>
        <w:t>Jan</w:t>
      </w:r>
      <w:proofErr w:type="spellEnd"/>
      <w:r w:rsidRPr="00C70354">
        <w:rPr>
          <w:rFonts w:cstheme="minorHAnsi"/>
          <w:bCs/>
          <w:i/>
          <w:iCs/>
          <w:sz w:val="24"/>
          <w:szCs w:val="24"/>
          <w:highlight w:val="yellow"/>
        </w:rPr>
        <w:t xml:space="preserve"> B</w:t>
      </w:r>
      <w:r>
        <w:rPr>
          <w:rFonts w:cstheme="minorHAnsi"/>
          <w:bCs/>
          <w:i/>
          <w:iCs/>
          <w:sz w:val="24"/>
          <w:szCs w:val="24"/>
          <w:highlight w:val="yellow"/>
        </w:rPr>
        <w:t>a</w:t>
      </w:r>
      <w:r w:rsidRPr="00C70354">
        <w:rPr>
          <w:rFonts w:cstheme="minorHAnsi"/>
          <w:bCs/>
          <w:i/>
          <w:iCs/>
          <w:sz w:val="24"/>
          <w:szCs w:val="24"/>
          <w:highlight w:val="yellow"/>
        </w:rPr>
        <w:t xml:space="preserve">ptista van </w:t>
      </w:r>
      <w:proofErr w:type="spellStart"/>
      <w:r w:rsidRPr="00C70354">
        <w:rPr>
          <w:rFonts w:cstheme="minorHAnsi"/>
          <w:bCs/>
          <w:i/>
          <w:iCs/>
          <w:sz w:val="24"/>
          <w:szCs w:val="24"/>
          <w:highlight w:val="yellow"/>
        </w:rPr>
        <w:t>Helmont</w:t>
      </w:r>
      <w:proofErr w:type="spellEnd"/>
      <w:r w:rsidRPr="00C70354">
        <w:rPr>
          <w:rFonts w:cstheme="minorHAnsi"/>
          <w:bCs/>
          <w:i/>
          <w:iCs/>
          <w:sz w:val="24"/>
          <w:szCs w:val="24"/>
          <w:highlight w:val="yellow"/>
        </w:rPr>
        <w:t xml:space="preserve">. </w:t>
      </w:r>
      <w:r>
        <w:rPr>
          <w:rFonts w:cstheme="minorHAnsi"/>
          <w:bCs/>
          <w:i/>
          <w:iCs/>
          <w:sz w:val="24"/>
          <w:szCs w:val="24"/>
          <w:highlight w:val="yellow"/>
        </w:rPr>
        <w:t>Keď bol v roku 1634 španielskou inkvizíciou uvrhnutý do domáceho väzenia za zločin skúmania rastlín a iných javov, pripravil dlhodobý pokus, ktorým chcel zistiť, ako rastliny rastú. V tej dobe prevládala teória, že je to vďaka požierani</w:t>
      </w:r>
      <w:r w:rsidR="0017071E">
        <w:rPr>
          <w:rFonts w:cstheme="minorHAnsi"/>
          <w:bCs/>
          <w:i/>
          <w:iCs/>
          <w:sz w:val="24"/>
          <w:szCs w:val="24"/>
          <w:highlight w:val="yellow"/>
        </w:rPr>
        <w:t>u</w:t>
      </w:r>
      <w:r>
        <w:rPr>
          <w:rFonts w:cstheme="minorHAnsi"/>
          <w:bCs/>
          <w:i/>
          <w:iCs/>
          <w:sz w:val="24"/>
          <w:szCs w:val="24"/>
          <w:highlight w:val="yellow"/>
        </w:rPr>
        <w:t xml:space="preserve"> pôdy. Do</w:t>
      </w:r>
      <w:r w:rsidRPr="00C70354">
        <w:rPr>
          <w:rFonts w:cstheme="minorHAnsi"/>
          <w:bCs/>
          <w:i/>
          <w:iCs/>
          <w:sz w:val="24"/>
          <w:szCs w:val="24"/>
          <w:highlight w:val="yellow"/>
        </w:rPr>
        <w:t xml:space="preserve"> veľk</w:t>
      </w:r>
      <w:r>
        <w:rPr>
          <w:rFonts w:cstheme="minorHAnsi"/>
          <w:bCs/>
          <w:i/>
          <w:iCs/>
          <w:sz w:val="24"/>
          <w:szCs w:val="24"/>
          <w:highlight w:val="yellow"/>
        </w:rPr>
        <w:t>ého</w:t>
      </w:r>
      <w:r w:rsidRPr="00C70354">
        <w:rPr>
          <w:rFonts w:cstheme="minorHAnsi"/>
          <w:bCs/>
          <w:i/>
          <w:iCs/>
          <w:sz w:val="24"/>
          <w:szCs w:val="24"/>
          <w:highlight w:val="yellow"/>
        </w:rPr>
        <w:t xml:space="preserve"> kvetináč</w:t>
      </w:r>
      <w:r>
        <w:rPr>
          <w:rFonts w:cstheme="minorHAnsi"/>
          <w:bCs/>
          <w:i/>
          <w:iCs/>
          <w:sz w:val="24"/>
          <w:szCs w:val="24"/>
          <w:highlight w:val="yellow"/>
        </w:rPr>
        <w:t>a</w:t>
      </w:r>
      <w:r w:rsidRPr="00C70354">
        <w:rPr>
          <w:rFonts w:cstheme="minorHAnsi"/>
          <w:bCs/>
          <w:i/>
          <w:iCs/>
          <w:sz w:val="24"/>
          <w:szCs w:val="24"/>
          <w:highlight w:val="yellow"/>
        </w:rPr>
        <w:t xml:space="preserve"> </w:t>
      </w:r>
      <w:r>
        <w:rPr>
          <w:rFonts w:cstheme="minorHAnsi"/>
          <w:bCs/>
          <w:i/>
          <w:iCs/>
          <w:sz w:val="24"/>
          <w:szCs w:val="24"/>
          <w:highlight w:val="yellow"/>
        </w:rPr>
        <w:t xml:space="preserve">s asi 200 kg suchej zeminy zasadil 2,2 kg </w:t>
      </w:r>
      <w:r w:rsidR="00591F6E">
        <w:rPr>
          <w:rFonts w:cstheme="minorHAnsi"/>
          <w:bCs/>
          <w:i/>
          <w:iCs/>
          <w:sz w:val="24"/>
          <w:szCs w:val="24"/>
          <w:highlight w:val="yellow"/>
        </w:rPr>
        <w:t xml:space="preserve">vážiacu </w:t>
      </w:r>
      <w:r w:rsidRPr="00C70354">
        <w:rPr>
          <w:rFonts w:cstheme="minorHAnsi"/>
          <w:bCs/>
          <w:i/>
          <w:iCs/>
          <w:sz w:val="24"/>
          <w:szCs w:val="24"/>
          <w:highlight w:val="yellow"/>
        </w:rPr>
        <w:t>sadenic</w:t>
      </w:r>
      <w:r>
        <w:rPr>
          <w:rFonts w:cstheme="minorHAnsi"/>
          <w:bCs/>
          <w:i/>
          <w:iCs/>
          <w:sz w:val="24"/>
          <w:szCs w:val="24"/>
          <w:highlight w:val="yellow"/>
        </w:rPr>
        <w:t>u</w:t>
      </w:r>
      <w:r w:rsidRPr="00C70354">
        <w:rPr>
          <w:rFonts w:cstheme="minorHAnsi"/>
          <w:bCs/>
          <w:i/>
          <w:iCs/>
          <w:sz w:val="24"/>
          <w:szCs w:val="24"/>
          <w:highlight w:val="yellow"/>
        </w:rPr>
        <w:t xml:space="preserve"> vŕb</w:t>
      </w:r>
      <w:r>
        <w:rPr>
          <w:rFonts w:cstheme="minorHAnsi"/>
          <w:bCs/>
          <w:i/>
          <w:iCs/>
          <w:sz w:val="24"/>
          <w:szCs w:val="24"/>
          <w:highlight w:val="yellow"/>
        </w:rPr>
        <w:t>y</w:t>
      </w:r>
      <w:r w:rsidRPr="00C70354">
        <w:rPr>
          <w:rFonts w:cstheme="minorHAnsi"/>
          <w:bCs/>
          <w:i/>
          <w:iCs/>
          <w:sz w:val="24"/>
          <w:szCs w:val="24"/>
          <w:highlight w:val="yellow"/>
        </w:rPr>
        <w:t>.</w:t>
      </w:r>
      <w:r w:rsidRPr="008B78D8">
        <w:rPr>
          <w:rFonts w:cstheme="minorHAnsi"/>
          <w:bCs/>
          <w:i/>
          <w:iCs/>
          <w:sz w:val="24"/>
          <w:szCs w:val="24"/>
          <w:highlight w:val="yellow"/>
        </w:rPr>
        <w:t xml:space="preserve"> Túto počas piatich rokov zalieval dažďovou vodou. Na konci experimentu vŕba vážila asi 77 kg, zatiaľ čo pôda stratila iba 57 gramov. Z toho usúdil, že strom narástol vďaka pitiu vody. </w:t>
      </w:r>
      <w:r>
        <w:rPr>
          <w:rFonts w:cstheme="minorHAnsi"/>
          <w:bCs/>
          <w:i/>
          <w:iCs/>
          <w:sz w:val="24"/>
          <w:szCs w:val="24"/>
          <w:highlight w:val="yellow"/>
        </w:rPr>
        <w:t>Samozrejme v tých časoch nič netušil o fotosyntéze.</w:t>
      </w:r>
      <w:r w:rsidRPr="008B78D8">
        <w:rPr>
          <w:rFonts w:cstheme="minorHAnsi"/>
          <w:bCs/>
          <w:i/>
          <w:iCs/>
          <w:sz w:val="24"/>
          <w:szCs w:val="24"/>
          <w:highlight w:val="yellow"/>
        </w:rPr>
        <w:t xml:space="preserve"> </w:t>
      </w:r>
    </w:p>
    <w:p w14:paraId="4064A386" w14:textId="62FA83C1" w:rsidR="0017071E" w:rsidRDefault="009A2C51" w:rsidP="007F43A6">
      <w:pPr>
        <w:pStyle w:val="Nzov"/>
        <w:ind w:firstLine="426"/>
        <w:jc w:val="both"/>
        <w:rPr>
          <w:rFonts w:asciiTheme="minorHAnsi" w:hAnsiTheme="minorHAnsi" w:cstheme="minorHAnsi"/>
          <w:b w:val="0"/>
          <w:sz w:val="24"/>
          <w:szCs w:val="24"/>
          <w:lang w:val="sk-SK"/>
        </w:rPr>
      </w:pPr>
      <w:r w:rsidRPr="009A2C51">
        <w:rPr>
          <w:rFonts w:asciiTheme="minorHAnsi" w:hAnsiTheme="minorHAnsi" w:cstheme="minorHAnsi"/>
          <w:b w:val="0"/>
          <w:sz w:val="24"/>
          <w:szCs w:val="24"/>
          <w:lang w:val="sk-SK"/>
        </w:rPr>
        <w:t xml:space="preserve">Voda v kvapalnom stave má vysokú </w:t>
      </w:r>
      <w:r w:rsidRPr="009A2C51">
        <w:rPr>
          <w:rFonts w:asciiTheme="minorHAnsi" w:hAnsiTheme="minorHAnsi" w:cstheme="minorHAnsi"/>
          <w:bCs w:val="0"/>
          <w:sz w:val="24"/>
          <w:szCs w:val="24"/>
          <w:lang w:val="sk-SK"/>
        </w:rPr>
        <w:t>mernú tepelnú kapacitu</w:t>
      </w:r>
      <w:r w:rsidR="00790E30" w:rsidRPr="00790E30">
        <w:rPr>
          <w:rFonts w:asciiTheme="minorHAnsi" w:hAnsiTheme="minorHAnsi" w:cstheme="minorHAnsi"/>
          <w:b w:val="0"/>
          <w:sz w:val="24"/>
          <w:szCs w:val="24"/>
          <w:lang w:val="sk-SK"/>
        </w:rPr>
        <w:t>, čo je</w:t>
      </w:r>
      <w:r w:rsidR="00790E30">
        <w:rPr>
          <w:rFonts w:asciiTheme="minorHAnsi" w:hAnsiTheme="minorHAnsi" w:cstheme="minorHAnsi"/>
          <w:bCs w:val="0"/>
          <w:sz w:val="24"/>
          <w:szCs w:val="24"/>
          <w:lang w:val="sk-SK"/>
        </w:rPr>
        <w:t xml:space="preserve"> </w:t>
      </w:r>
      <w:r>
        <w:rPr>
          <w:rFonts w:asciiTheme="minorHAnsi" w:hAnsiTheme="minorHAnsi" w:cstheme="minorHAnsi"/>
          <w:b w:val="0"/>
          <w:sz w:val="24"/>
          <w:szCs w:val="24"/>
          <w:lang w:val="sk-SK"/>
        </w:rPr>
        <w:t xml:space="preserve">množstvo tepla, ktoré je potrebné dodať, aby </w:t>
      </w:r>
      <w:r w:rsidR="00790E30">
        <w:rPr>
          <w:rFonts w:asciiTheme="minorHAnsi" w:hAnsiTheme="minorHAnsi" w:cstheme="minorHAnsi"/>
          <w:b w:val="0"/>
          <w:sz w:val="24"/>
          <w:szCs w:val="24"/>
          <w:lang w:val="sk-SK"/>
        </w:rPr>
        <w:t>sa látka o hmotnosti 1</w:t>
      </w:r>
      <w:r w:rsidR="0017071E">
        <w:rPr>
          <w:rFonts w:asciiTheme="minorHAnsi" w:hAnsiTheme="minorHAnsi" w:cstheme="minorHAnsi"/>
          <w:b w:val="0"/>
          <w:sz w:val="24"/>
          <w:szCs w:val="24"/>
          <w:lang w:val="sk-SK"/>
        </w:rPr>
        <w:t xml:space="preserve"> </w:t>
      </w:r>
      <w:r w:rsidR="009466C4">
        <w:rPr>
          <w:rFonts w:asciiTheme="minorHAnsi" w:hAnsiTheme="minorHAnsi" w:cstheme="minorHAnsi"/>
          <w:b w:val="0"/>
          <w:sz w:val="24"/>
          <w:szCs w:val="24"/>
          <w:lang w:val="sk-SK"/>
        </w:rPr>
        <w:t>k</w:t>
      </w:r>
      <w:r w:rsidR="00790E30">
        <w:rPr>
          <w:rFonts w:asciiTheme="minorHAnsi" w:hAnsiTheme="minorHAnsi" w:cstheme="minorHAnsi"/>
          <w:b w:val="0"/>
          <w:sz w:val="24"/>
          <w:szCs w:val="24"/>
          <w:lang w:val="sk-SK"/>
        </w:rPr>
        <w:t>g ohriala o 1</w:t>
      </w:r>
      <w:r w:rsidR="00790E30" w:rsidRPr="009A2C51">
        <w:rPr>
          <w:rFonts w:asciiTheme="minorHAnsi" w:hAnsiTheme="minorHAnsi" w:cstheme="minorHAnsi"/>
          <w:b w:val="0"/>
          <w:sz w:val="24"/>
          <w:szCs w:val="24"/>
          <w:lang w:val="sk-SK"/>
        </w:rPr>
        <w:t>°C</w:t>
      </w:r>
      <w:r w:rsidR="00790E30">
        <w:rPr>
          <w:rFonts w:asciiTheme="minorHAnsi" w:hAnsiTheme="minorHAnsi" w:cstheme="minorHAnsi"/>
          <w:b w:val="0"/>
          <w:sz w:val="24"/>
          <w:szCs w:val="24"/>
          <w:lang w:val="sk-SK"/>
        </w:rPr>
        <w:t xml:space="preserve">. </w:t>
      </w:r>
      <w:r w:rsidRPr="009A2C51">
        <w:rPr>
          <w:rFonts w:asciiTheme="minorHAnsi" w:hAnsiTheme="minorHAnsi" w:cstheme="minorHAnsi"/>
          <w:b w:val="0"/>
          <w:sz w:val="24"/>
          <w:szCs w:val="24"/>
          <w:lang w:val="sk-SK"/>
        </w:rPr>
        <w:t xml:space="preserve">Pre nárast teploty </w:t>
      </w:r>
      <w:r w:rsidR="00790E30">
        <w:rPr>
          <w:rFonts w:asciiTheme="minorHAnsi" w:hAnsiTheme="minorHAnsi" w:cstheme="minorHAnsi"/>
          <w:b w:val="0"/>
          <w:sz w:val="24"/>
          <w:szCs w:val="24"/>
          <w:lang w:val="sk-SK"/>
        </w:rPr>
        <w:t>jedného</w:t>
      </w:r>
      <w:r w:rsidR="00790E30" w:rsidRPr="009A2C51">
        <w:rPr>
          <w:rFonts w:asciiTheme="minorHAnsi" w:hAnsiTheme="minorHAnsi" w:cstheme="minorHAnsi"/>
          <w:b w:val="0"/>
          <w:sz w:val="24"/>
          <w:szCs w:val="24"/>
          <w:lang w:val="sk-SK"/>
        </w:rPr>
        <w:t xml:space="preserve"> kg vody </w:t>
      </w:r>
      <w:r w:rsidRPr="009A2C51">
        <w:rPr>
          <w:rFonts w:asciiTheme="minorHAnsi" w:hAnsiTheme="minorHAnsi" w:cstheme="minorHAnsi"/>
          <w:b w:val="0"/>
          <w:sz w:val="24"/>
          <w:szCs w:val="24"/>
          <w:lang w:val="sk-SK"/>
        </w:rPr>
        <w:t>o 1°C je potrebné dodať 4</w:t>
      </w:r>
      <w:r w:rsidR="00997CE5">
        <w:rPr>
          <w:rFonts w:asciiTheme="minorHAnsi" w:hAnsiTheme="minorHAnsi" w:cstheme="minorHAnsi"/>
          <w:b w:val="0"/>
          <w:sz w:val="24"/>
          <w:szCs w:val="24"/>
          <w:lang w:val="sk-SK"/>
        </w:rPr>
        <w:t>,</w:t>
      </w:r>
      <w:r w:rsidR="0017071E">
        <w:rPr>
          <w:rFonts w:asciiTheme="minorHAnsi" w:hAnsiTheme="minorHAnsi" w:cstheme="minorHAnsi"/>
          <w:b w:val="0"/>
          <w:sz w:val="24"/>
          <w:szCs w:val="24"/>
          <w:lang w:val="sk-SK"/>
        </w:rPr>
        <w:t xml:space="preserve"> </w:t>
      </w:r>
      <w:r w:rsidRPr="009A2C51">
        <w:rPr>
          <w:rFonts w:asciiTheme="minorHAnsi" w:hAnsiTheme="minorHAnsi" w:cstheme="minorHAnsi"/>
          <w:b w:val="0"/>
          <w:sz w:val="24"/>
          <w:szCs w:val="24"/>
          <w:lang w:val="sk-SK"/>
        </w:rPr>
        <w:t xml:space="preserve">186 </w:t>
      </w:r>
      <w:r w:rsidR="00997CE5">
        <w:rPr>
          <w:rFonts w:asciiTheme="minorHAnsi" w:hAnsiTheme="minorHAnsi" w:cstheme="minorHAnsi"/>
          <w:b w:val="0"/>
          <w:sz w:val="24"/>
          <w:szCs w:val="24"/>
          <w:lang w:val="sk-SK"/>
        </w:rPr>
        <w:t>K</w:t>
      </w:r>
      <w:r w:rsidRPr="009A2C51">
        <w:rPr>
          <w:rFonts w:asciiTheme="minorHAnsi" w:hAnsiTheme="minorHAnsi" w:cstheme="minorHAnsi"/>
          <w:b w:val="0"/>
          <w:sz w:val="24"/>
          <w:szCs w:val="24"/>
          <w:lang w:val="sk-SK"/>
        </w:rPr>
        <w:t xml:space="preserve">J </w:t>
      </w:r>
      <w:r w:rsidR="00790E30">
        <w:rPr>
          <w:rFonts w:asciiTheme="minorHAnsi" w:hAnsiTheme="minorHAnsi" w:cstheme="minorHAnsi"/>
          <w:b w:val="0"/>
          <w:sz w:val="24"/>
          <w:szCs w:val="24"/>
          <w:lang w:val="sk-SK"/>
        </w:rPr>
        <w:t>(</w:t>
      </w:r>
      <w:r w:rsidR="00997CE5">
        <w:rPr>
          <w:rFonts w:asciiTheme="minorHAnsi" w:hAnsiTheme="minorHAnsi" w:cstheme="minorHAnsi"/>
          <w:b w:val="0"/>
          <w:sz w:val="24"/>
          <w:szCs w:val="24"/>
          <w:lang w:val="sk-SK"/>
        </w:rPr>
        <w:t>kilo</w:t>
      </w:r>
      <w:r w:rsidR="00790E30">
        <w:rPr>
          <w:rFonts w:asciiTheme="minorHAnsi" w:hAnsiTheme="minorHAnsi" w:cstheme="minorHAnsi"/>
          <w:b w:val="0"/>
          <w:sz w:val="24"/>
          <w:szCs w:val="24"/>
          <w:lang w:val="sk-SK"/>
        </w:rPr>
        <w:t xml:space="preserve">joulov) </w:t>
      </w:r>
      <w:r w:rsidRPr="009A2C51">
        <w:rPr>
          <w:rFonts w:asciiTheme="minorHAnsi" w:hAnsiTheme="minorHAnsi" w:cstheme="minorHAnsi"/>
          <w:b w:val="0"/>
          <w:sz w:val="24"/>
          <w:szCs w:val="24"/>
          <w:lang w:val="sk-SK"/>
        </w:rPr>
        <w:t xml:space="preserve">energie. </w:t>
      </w:r>
      <w:r w:rsidR="00790E30">
        <w:rPr>
          <w:rFonts w:asciiTheme="minorHAnsi" w:hAnsiTheme="minorHAnsi" w:cstheme="minorHAnsi"/>
          <w:b w:val="0"/>
          <w:sz w:val="24"/>
          <w:szCs w:val="24"/>
          <w:lang w:val="sk-SK"/>
        </w:rPr>
        <w:t>To je asi 5-krát viac</w:t>
      </w:r>
      <w:r w:rsidR="0017071E">
        <w:rPr>
          <w:rFonts w:asciiTheme="minorHAnsi" w:hAnsiTheme="minorHAnsi" w:cstheme="minorHAnsi"/>
          <w:b w:val="0"/>
          <w:sz w:val="24"/>
          <w:szCs w:val="24"/>
          <w:lang w:val="sk-SK"/>
        </w:rPr>
        <w:t>,</w:t>
      </w:r>
      <w:r w:rsidR="00790E30">
        <w:rPr>
          <w:rFonts w:asciiTheme="minorHAnsi" w:hAnsiTheme="minorHAnsi" w:cstheme="minorHAnsi"/>
          <w:b w:val="0"/>
          <w:sz w:val="24"/>
          <w:szCs w:val="24"/>
          <w:lang w:val="sk-SK"/>
        </w:rPr>
        <w:t xml:space="preserve"> ako je </w:t>
      </w:r>
      <w:r w:rsidR="00790E30">
        <w:rPr>
          <w:rFonts w:asciiTheme="minorHAnsi" w:hAnsiTheme="minorHAnsi" w:cstheme="minorHAnsi"/>
          <w:b w:val="0"/>
          <w:sz w:val="24"/>
          <w:szCs w:val="24"/>
          <w:lang w:val="sk-SK"/>
        </w:rPr>
        <w:lastRenderedPageBreak/>
        <w:t xml:space="preserve">potrebné pre zahriatie suchej pôdy. </w:t>
      </w:r>
      <w:r w:rsidR="00790E30" w:rsidRPr="009A2C51">
        <w:rPr>
          <w:rFonts w:asciiTheme="minorHAnsi" w:hAnsiTheme="minorHAnsi" w:cstheme="minorHAnsi"/>
          <w:b w:val="0"/>
          <w:sz w:val="24"/>
          <w:szCs w:val="24"/>
          <w:lang w:val="sk-SK"/>
        </w:rPr>
        <w:t>Preto sú vodné ekosystémy v porovnaní so suchozemskými teplotne stálejšie.</w:t>
      </w:r>
      <w:r w:rsidR="00790E30">
        <w:rPr>
          <w:rFonts w:asciiTheme="minorHAnsi" w:hAnsiTheme="minorHAnsi" w:cstheme="minorHAnsi"/>
          <w:b w:val="0"/>
          <w:sz w:val="24"/>
          <w:szCs w:val="24"/>
          <w:lang w:val="sk-SK"/>
        </w:rPr>
        <w:t xml:space="preserve"> </w:t>
      </w:r>
      <w:r w:rsidR="00B80DB0">
        <w:rPr>
          <w:rFonts w:asciiTheme="minorHAnsi" w:hAnsiTheme="minorHAnsi" w:cstheme="minorHAnsi"/>
          <w:b w:val="0"/>
          <w:sz w:val="24"/>
          <w:szCs w:val="24"/>
          <w:lang w:val="sk-SK"/>
        </w:rPr>
        <w:t xml:space="preserve">Zároveň vo vode dochádza k ľahšej výmene tepla medzi vodným prostredím a telami organizmov. Teplokrvné organizmy </w:t>
      </w:r>
      <w:r w:rsidR="00736364">
        <w:rPr>
          <w:rFonts w:asciiTheme="minorHAnsi" w:hAnsiTheme="minorHAnsi" w:cstheme="minorHAnsi"/>
          <w:b w:val="0"/>
          <w:sz w:val="24"/>
          <w:szCs w:val="24"/>
          <w:lang w:val="sk-SK"/>
        </w:rPr>
        <w:t>(</w:t>
      </w:r>
      <w:proofErr w:type="spellStart"/>
      <w:r w:rsidR="00736364">
        <w:rPr>
          <w:rFonts w:asciiTheme="minorHAnsi" w:hAnsiTheme="minorHAnsi" w:cstheme="minorHAnsi"/>
          <w:b w:val="0"/>
          <w:sz w:val="24"/>
          <w:szCs w:val="24"/>
          <w:lang w:val="sk-SK"/>
        </w:rPr>
        <w:t>homoiotermné</w:t>
      </w:r>
      <w:proofErr w:type="spellEnd"/>
      <w:r w:rsidR="00736364">
        <w:rPr>
          <w:rFonts w:asciiTheme="minorHAnsi" w:hAnsiTheme="minorHAnsi" w:cstheme="minorHAnsi"/>
          <w:b w:val="0"/>
          <w:sz w:val="24"/>
          <w:szCs w:val="24"/>
          <w:lang w:val="sk-SK"/>
        </w:rPr>
        <w:t xml:space="preserve">) </w:t>
      </w:r>
      <w:r w:rsidR="00B80DB0">
        <w:rPr>
          <w:rFonts w:asciiTheme="minorHAnsi" w:hAnsiTheme="minorHAnsi" w:cstheme="minorHAnsi"/>
          <w:b w:val="0"/>
          <w:sz w:val="24"/>
          <w:szCs w:val="24"/>
          <w:lang w:val="sk-SK"/>
        </w:rPr>
        <w:t xml:space="preserve">sa na to museli adaptovať </w:t>
      </w:r>
      <w:r w:rsidR="00736364">
        <w:rPr>
          <w:rFonts w:asciiTheme="minorHAnsi" w:hAnsiTheme="minorHAnsi" w:cstheme="minorHAnsi"/>
          <w:b w:val="0"/>
          <w:sz w:val="24"/>
          <w:szCs w:val="24"/>
          <w:lang w:val="sk-SK"/>
        </w:rPr>
        <w:t xml:space="preserve">morfologicky - </w:t>
      </w:r>
      <w:r w:rsidR="00B80DB0">
        <w:rPr>
          <w:rFonts w:asciiTheme="minorHAnsi" w:hAnsiTheme="minorHAnsi" w:cstheme="minorHAnsi"/>
          <w:b w:val="0"/>
          <w:sz w:val="24"/>
          <w:szCs w:val="24"/>
          <w:lang w:val="sk-SK"/>
        </w:rPr>
        <w:t>vytvorením izolačných vrstiev (</w:t>
      </w:r>
      <w:r w:rsidR="00736364">
        <w:rPr>
          <w:rFonts w:asciiTheme="minorHAnsi" w:hAnsiTheme="minorHAnsi" w:cstheme="minorHAnsi"/>
          <w:b w:val="0"/>
          <w:sz w:val="24"/>
          <w:szCs w:val="24"/>
          <w:lang w:val="sk-SK"/>
        </w:rPr>
        <w:t xml:space="preserve">hustá </w:t>
      </w:r>
      <w:r w:rsidR="00B80DB0">
        <w:rPr>
          <w:rFonts w:asciiTheme="minorHAnsi" w:hAnsiTheme="minorHAnsi" w:cstheme="minorHAnsi"/>
          <w:b w:val="0"/>
          <w:sz w:val="24"/>
          <w:szCs w:val="24"/>
          <w:lang w:val="sk-SK"/>
        </w:rPr>
        <w:t>srsť,</w:t>
      </w:r>
      <w:r w:rsidR="00736364">
        <w:rPr>
          <w:rFonts w:asciiTheme="minorHAnsi" w:hAnsiTheme="minorHAnsi" w:cstheme="minorHAnsi"/>
          <w:b w:val="0"/>
          <w:sz w:val="24"/>
          <w:szCs w:val="24"/>
          <w:lang w:val="sk-SK"/>
        </w:rPr>
        <w:t xml:space="preserve"> nezmáčateľné perie, vrstva podkožného tuku) alebo behaviorálne (napr. trávia iba obmedzený čas v chladnej vode). Väčšina vodných organizmov je studenokrvná (</w:t>
      </w:r>
      <w:proofErr w:type="spellStart"/>
      <w:r w:rsidR="00736364">
        <w:rPr>
          <w:rFonts w:asciiTheme="minorHAnsi" w:hAnsiTheme="minorHAnsi" w:cstheme="minorHAnsi"/>
          <w:b w:val="0"/>
          <w:sz w:val="24"/>
          <w:szCs w:val="24"/>
          <w:lang w:val="sk-SK"/>
        </w:rPr>
        <w:t>poikilotermná</w:t>
      </w:r>
      <w:proofErr w:type="spellEnd"/>
      <w:r w:rsidR="00736364">
        <w:rPr>
          <w:rFonts w:asciiTheme="minorHAnsi" w:hAnsiTheme="minorHAnsi" w:cstheme="minorHAnsi"/>
          <w:b w:val="0"/>
          <w:sz w:val="24"/>
          <w:szCs w:val="24"/>
          <w:lang w:val="sk-SK"/>
        </w:rPr>
        <w:t xml:space="preserve">), teplota ich tiel je priamo určovaná teplotou prostredia. </w:t>
      </w:r>
      <w:r w:rsidR="00736364" w:rsidRPr="00D86890">
        <w:rPr>
          <w:rFonts w:asciiTheme="minorHAnsi" w:hAnsiTheme="minorHAnsi" w:cstheme="minorHAnsi"/>
          <w:bCs w:val="0"/>
          <w:sz w:val="24"/>
          <w:szCs w:val="24"/>
          <w:lang w:val="sk-SK"/>
        </w:rPr>
        <w:t>Teplota vody</w:t>
      </w:r>
      <w:r w:rsidR="00736364">
        <w:rPr>
          <w:rFonts w:asciiTheme="minorHAnsi" w:hAnsiTheme="minorHAnsi" w:cstheme="minorHAnsi"/>
          <w:b w:val="0"/>
          <w:sz w:val="24"/>
          <w:szCs w:val="24"/>
          <w:lang w:val="sk-SK"/>
        </w:rPr>
        <w:t xml:space="preserve"> tak priamo reguluje biochemické procesy v telách, ich rast a vývin. N</w:t>
      </w:r>
      <w:r w:rsidR="00D86890">
        <w:rPr>
          <w:rFonts w:asciiTheme="minorHAnsi" w:hAnsiTheme="minorHAnsi" w:cstheme="minorHAnsi"/>
          <w:b w:val="0"/>
          <w:sz w:val="24"/>
          <w:szCs w:val="24"/>
          <w:lang w:val="sk-SK"/>
        </w:rPr>
        <w:t xml:space="preserve">a organizmy </w:t>
      </w:r>
      <w:r w:rsidR="00736364">
        <w:rPr>
          <w:rFonts w:asciiTheme="minorHAnsi" w:hAnsiTheme="minorHAnsi" w:cstheme="minorHAnsi"/>
          <w:b w:val="0"/>
          <w:sz w:val="24"/>
          <w:szCs w:val="24"/>
          <w:lang w:val="sk-SK"/>
        </w:rPr>
        <w:t xml:space="preserve">vplýva </w:t>
      </w:r>
      <w:r w:rsidR="00D86890">
        <w:rPr>
          <w:rFonts w:asciiTheme="minorHAnsi" w:hAnsiTheme="minorHAnsi" w:cstheme="minorHAnsi"/>
          <w:b w:val="0"/>
          <w:sz w:val="24"/>
          <w:szCs w:val="24"/>
          <w:lang w:val="sk-SK"/>
        </w:rPr>
        <w:t xml:space="preserve">aj nepriamo - </w:t>
      </w:r>
      <w:r w:rsidR="00736364">
        <w:rPr>
          <w:rFonts w:asciiTheme="minorHAnsi" w:hAnsiTheme="minorHAnsi" w:cstheme="minorHAnsi"/>
          <w:b w:val="0"/>
          <w:sz w:val="24"/>
          <w:szCs w:val="24"/>
          <w:lang w:val="sk-SK"/>
        </w:rPr>
        <w:t xml:space="preserve">cez iné faktory ako je obsah rozpustených plynov, hustota, či viskozita </w:t>
      </w:r>
      <w:r w:rsidR="0017071E">
        <w:rPr>
          <w:rFonts w:asciiTheme="minorHAnsi" w:hAnsiTheme="minorHAnsi" w:cstheme="minorHAnsi"/>
          <w:b w:val="0"/>
          <w:sz w:val="24"/>
          <w:szCs w:val="24"/>
          <w:lang w:val="sk-SK"/>
        </w:rPr>
        <w:t>(viac v ďalších častiach)</w:t>
      </w:r>
      <w:r w:rsidR="00736364">
        <w:rPr>
          <w:rFonts w:asciiTheme="minorHAnsi" w:hAnsiTheme="minorHAnsi" w:cstheme="minorHAnsi"/>
          <w:b w:val="0"/>
          <w:sz w:val="24"/>
          <w:szCs w:val="24"/>
          <w:lang w:val="sk-SK"/>
        </w:rPr>
        <w:t>.</w:t>
      </w:r>
      <w:r w:rsidR="00B80DB0">
        <w:rPr>
          <w:rFonts w:asciiTheme="minorHAnsi" w:hAnsiTheme="minorHAnsi" w:cstheme="minorHAnsi"/>
          <w:b w:val="0"/>
          <w:sz w:val="24"/>
          <w:szCs w:val="24"/>
          <w:lang w:val="sk-SK"/>
        </w:rPr>
        <w:t xml:space="preserve"> </w:t>
      </w:r>
      <w:r w:rsidR="00736364">
        <w:rPr>
          <w:rFonts w:asciiTheme="minorHAnsi" w:hAnsiTheme="minorHAnsi" w:cstheme="minorHAnsi"/>
          <w:b w:val="0"/>
          <w:sz w:val="24"/>
          <w:szCs w:val="24"/>
          <w:lang w:val="sk-SK"/>
        </w:rPr>
        <w:t>V</w:t>
      </w:r>
      <w:r w:rsidR="00790E30">
        <w:rPr>
          <w:rFonts w:asciiTheme="minorHAnsi" w:hAnsiTheme="minorHAnsi" w:cstheme="minorHAnsi"/>
          <w:b w:val="0"/>
          <w:sz w:val="24"/>
          <w:szCs w:val="24"/>
          <w:lang w:val="sk-SK"/>
        </w:rPr>
        <w:t xml:space="preserve">oda </w:t>
      </w:r>
      <w:r w:rsidRPr="009A2C51">
        <w:rPr>
          <w:rFonts w:asciiTheme="minorHAnsi" w:hAnsiTheme="minorHAnsi" w:cstheme="minorHAnsi"/>
          <w:b w:val="0"/>
          <w:sz w:val="24"/>
          <w:szCs w:val="24"/>
          <w:lang w:val="sk-SK"/>
        </w:rPr>
        <w:t>akumul</w:t>
      </w:r>
      <w:r w:rsidR="00790E30">
        <w:rPr>
          <w:rFonts w:asciiTheme="minorHAnsi" w:hAnsiTheme="minorHAnsi" w:cstheme="minorHAnsi"/>
          <w:b w:val="0"/>
          <w:sz w:val="24"/>
          <w:szCs w:val="24"/>
          <w:lang w:val="sk-SK"/>
        </w:rPr>
        <w:t>uje</w:t>
      </w:r>
      <w:r w:rsidRPr="009A2C51">
        <w:rPr>
          <w:rFonts w:asciiTheme="minorHAnsi" w:hAnsiTheme="minorHAnsi" w:cstheme="minorHAnsi"/>
          <w:b w:val="0"/>
          <w:sz w:val="24"/>
          <w:szCs w:val="24"/>
          <w:lang w:val="sk-SK"/>
        </w:rPr>
        <w:t xml:space="preserve"> </w:t>
      </w:r>
      <w:r w:rsidR="00DA6134">
        <w:rPr>
          <w:rFonts w:asciiTheme="minorHAnsi" w:hAnsiTheme="minorHAnsi" w:cstheme="minorHAnsi"/>
          <w:b w:val="0"/>
          <w:sz w:val="24"/>
          <w:szCs w:val="24"/>
          <w:lang w:val="sk-SK"/>
        </w:rPr>
        <w:t xml:space="preserve">veľké množstvo </w:t>
      </w:r>
      <w:r w:rsidRPr="009A2C51">
        <w:rPr>
          <w:rFonts w:asciiTheme="minorHAnsi" w:hAnsiTheme="minorHAnsi" w:cstheme="minorHAnsi"/>
          <w:b w:val="0"/>
          <w:sz w:val="24"/>
          <w:szCs w:val="24"/>
          <w:lang w:val="sk-SK"/>
        </w:rPr>
        <w:t xml:space="preserve">tepla, </w:t>
      </w:r>
      <w:r w:rsidR="00DA6134">
        <w:rPr>
          <w:rFonts w:asciiTheme="minorHAnsi" w:hAnsiTheme="minorHAnsi" w:cstheme="minorHAnsi"/>
          <w:b w:val="0"/>
          <w:sz w:val="24"/>
          <w:szCs w:val="24"/>
          <w:lang w:val="sk-SK"/>
        </w:rPr>
        <w:t xml:space="preserve">čo má obrovský význam pre celý planetárny klimatický systém. </w:t>
      </w:r>
      <w:r w:rsidRPr="009A2C51">
        <w:rPr>
          <w:rFonts w:asciiTheme="minorHAnsi" w:hAnsiTheme="minorHAnsi" w:cstheme="minorHAnsi"/>
          <w:b w:val="0"/>
          <w:sz w:val="24"/>
          <w:szCs w:val="24"/>
          <w:lang w:val="sk-SK"/>
        </w:rPr>
        <w:t>Voda o objeme 1m</w:t>
      </w:r>
      <w:r w:rsidRPr="00DA6134">
        <w:rPr>
          <w:rFonts w:asciiTheme="minorHAnsi" w:hAnsiTheme="minorHAnsi" w:cstheme="minorHAnsi"/>
          <w:b w:val="0"/>
          <w:sz w:val="24"/>
          <w:szCs w:val="24"/>
          <w:vertAlign w:val="superscript"/>
          <w:lang w:val="sk-SK"/>
        </w:rPr>
        <w:t>3</w:t>
      </w:r>
      <w:r w:rsidRPr="009A2C51">
        <w:rPr>
          <w:rFonts w:asciiTheme="minorHAnsi" w:hAnsiTheme="minorHAnsi" w:cstheme="minorHAnsi"/>
          <w:b w:val="0"/>
          <w:sz w:val="24"/>
          <w:szCs w:val="24"/>
          <w:lang w:val="sk-SK"/>
        </w:rPr>
        <w:t xml:space="preserve"> s teplotou 30 °C akumuluje až 500</w:t>
      </w:r>
      <w:r w:rsidR="00F66F54">
        <w:rPr>
          <w:rFonts w:asciiTheme="minorHAnsi" w:hAnsiTheme="minorHAnsi" w:cstheme="minorHAnsi"/>
          <w:b w:val="0"/>
          <w:sz w:val="24"/>
          <w:szCs w:val="24"/>
          <w:lang w:val="sk-SK"/>
        </w:rPr>
        <w:t>-</w:t>
      </w:r>
      <w:r w:rsidRPr="009A2C51">
        <w:rPr>
          <w:rFonts w:asciiTheme="minorHAnsi" w:hAnsiTheme="minorHAnsi" w:cstheme="minorHAnsi"/>
          <w:b w:val="0"/>
          <w:sz w:val="24"/>
          <w:szCs w:val="24"/>
          <w:lang w:val="sk-SK"/>
        </w:rPr>
        <w:t>krát viac tepla</w:t>
      </w:r>
      <w:r w:rsidR="00DA6134">
        <w:rPr>
          <w:rFonts w:asciiTheme="minorHAnsi" w:hAnsiTheme="minorHAnsi" w:cstheme="minorHAnsi"/>
          <w:b w:val="0"/>
          <w:sz w:val="24"/>
          <w:szCs w:val="24"/>
          <w:lang w:val="sk-SK"/>
        </w:rPr>
        <w:t xml:space="preserve"> ako vzduch s rovnakým objemom</w:t>
      </w:r>
      <w:r w:rsidRPr="009A2C51">
        <w:rPr>
          <w:rFonts w:asciiTheme="minorHAnsi" w:hAnsiTheme="minorHAnsi" w:cstheme="minorHAnsi"/>
          <w:b w:val="0"/>
          <w:sz w:val="24"/>
          <w:szCs w:val="24"/>
          <w:lang w:val="sk-SK"/>
        </w:rPr>
        <w:t xml:space="preserve">. </w:t>
      </w:r>
      <w:r w:rsidR="00F66F54">
        <w:rPr>
          <w:rFonts w:asciiTheme="minorHAnsi" w:hAnsiTheme="minorHAnsi" w:cstheme="minorHAnsi"/>
          <w:b w:val="0"/>
          <w:sz w:val="24"/>
          <w:szCs w:val="24"/>
          <w:lang w:val="sk-SK"/>
        </w:rPr>
        <w:t xml:space="preserve">V morskej vode </w:t>
      </w:r>
      <w:r w:rsidR="00476899">
        <w:rPr>
          <w:rFonts w:asciiTheme="minorHAnsi" w:hAnsiTheme="minorHAnsi" w:cstheme="minorHAnsi"/>
          <w:b w:val="0"/>
          <w:sz w:val="24"/>
          <w:szCs w:val="24"/>
          <w:lang w:val="sk-SK"/>
        </w:rPr>
        <w:t>sa</w:t>
      </w:r>
      <w:r w:rsidR="00F66F54">
        <w:rPr>
          <w:rFonts w:asciiTheme="minorHAnsi" w:hAnsiTheme="minorHAnsi" w:cstheme="minorHAnsi"/>
          <w:b w:val="0"/>
          <w:sz w:val="24"/>
          <w:szCs w:val="24"/>
          <w:lang w:val="sk-SK"/>
        </w:rPr>
        <w:t xml:space="preserve"> </w:t>
      </w:r>
      <w:r w:rsidR="00476899">
        <w:rPr>
          <w:rFonts w:asciiTheme="minorHAnsi" w:hAnsiTheme="minorHAnsi" w:cstheme="minorHAnsi"/>
          <w:b w:val="0"/>
          <w:sz w:val="24"/>
          <w:szCs w:val="24"/>
          <w:lang w:val="sk-SK"/>
        </w:rPr>
        <w:t>uskladňuje</w:t>
      </w:r>
      <w:r w:rsidR="00F66F54">
        <w:rPr>
          <w:rFonts w:asciiTheme="minorHAnsi" w:hAnsiTheme="minorHAnsi" w:cstheme="minorHAnsi"/>
          <w:b w:val="0"/>
          <w:sz w:val="24"/>
          <w:szCs w:val="24"/>
          <w:lang w:val="sk-SK"/>
        </w:rPr>
        <w:t xml:space="preserve"> energia dopadajúceho slnečného žiarenia, a tak </w:t>
      </w:r>
      <w:r w:rsidR="00476899">
        <w:rPr>
          <w:rFonts w:asciiTheme="minorHAnsi" w:hAnsiTheme="minorHAnsi" w:cstheme="minorHAnsi"/>
          <w:b w:val="0"/>
          <w:sz w:val="24"/>
          <w:szCs w:val="24"/>
          <w:lang w:val="sk-SK"/>
        </w:rPr>
        <w:t xml:space="preserve">je </w:t>
      </w:r>
      <w:r w:rsidR="00F66F54">
        <w:rPr>
          <w:rFonts w:asciiTheme="minorHAnsi" w:hAnsiTheme="minorHAnsi" w:cstheme="minorHAnsi"/>
          <w:b w:val="0"/>
          <w:sz w:val="24"/>
          <w:szCs w:val="24"/>
          <w:lang w:val="sk-SK"/>
        </w:rPr>
        <w:t xml:space="preserve">udržiavaná tepelná rovnováha klimatického systému v hraniciach potrebných pre zachovanie života. </w:t>
      </w:r>
    </w:p>
    <w:p w14:paraId="6FE21721" w14:textId="5F5CF5B6" w:rsidR="009A2C51" w:rsidRPr="00476899" w:rsidRDefault="009A2C51" w:rsidP="007F43A6">
      <w:pPr>
        <w:pStyle w:val="Nzov"/>
        <w:ind w:firstLine="426"/>
        <w:jc w:val="both"/>
        <w:rPr>
          <w:rFonts w:asciiTheme="minorHAnsi" w:hAnsiTheme="minorHAnsi" w:cstheme="minorHAnsi"/>
          <w:b w:val="0"/>
          <w:color w:val="FF0000"/>
          <w:sz w:val="24"/>
          <w:szCs w:val="24"/>
          <w:lang w:val="sk-SK"/>
        </w:rPr>
      </w:pPr>
      <w:r w:rsidRPr="009A2C51">
        <w:rPr>
          <w:rFonts w:asciiTheme="minorHAnsi" w:hAnsiTheme="minorHAnsi" w:cstheme="minorHAnsi"/>
          <w:b w:val="0"/>
          <w:sz w:val="24"/>
          <w:szCs w:val="24"/>
          <w:lang w:val="sk-SK"/>
        </w:rPr>
        <w:t xml:space="preserve">Voda má </w:t>
      </w:r>
      <w:r w:rsidR="00DA6134">
        <w:rPr>
          <w:rFonts w:asciiTheme="minorHAnsi" w:hAnsiTheme="minorHAnsi" w:cstheme="minorHAnsi"/>
          <w:b w:val="0"/>
          <w:sz w:val="24"/>
          <w:szCs w:val="24"/>
          <w:lang w:val="sk-SK"/>
        </w:rPr>
        <w:t>aj</w:t>
      </w:r>
      <w:r w:rsidRPr="009A2C51">
        <w:rPr>
          <w:rFonts w:asciiTheme="minorHAnsi" w:hAnsiTheme="minorHAnsi" w:cstheme="minorHAnsi"/>
          <w:b w:val="0"/>
          <w:sz w:val="24"/>
          <w:szCs w:val="24"/>
          <w:lang w:val="sk-SK"/>
        </w:rPr>
        <w:t xml:space="preserve"> vysoké </w:t>
      </w:r>
      <w:r w:rsidRPr="00997CE5">
        <w:rPr>
          <w:rFonts w:asciiTheme="minorHAnsi" w:hAnsiTheme="minorHAnsi" w:cstheme="minorHAnsi"/>
          <w:bCs w:val="0"/>
          <w:sz w:val="24"/>
          <w:szCs w:val="24"/>
          <w:lang w:val="sk-SK"/>
        </w:rPr>
        <w:t>skupenské teplo tuhnutia a v</w:t>
      </w:r>
      <w:r w:rsidR="00F66F54" w:rsidRPr="00997CE5">
        <w:rPr>
          <w:rFonts w:asciiTheme="minorHAnsi" w:hAnsiTheme="minorHAnsi" w:cstheme="minorHAnsi"/>
          <w:bCs w:val="0"/>
          <w:sz w:val="24"/>
          <w:szCs w:val="24"/>
          <w:lang w:val="sk-SK"/>
        </w:rPr>
        <w:t>ýparu</w:t>
      </w:r>
      <w:r w:rsidRPr="009A2C51">
        <w:rPr>
          <w:rFonts w:asciiTheme="minorHAnsi" w:hAnsiTheme="minorHAnsi" w:cstheme="minorHAnsi"/>
          <w:b w:val="0"/>
          <w:sz w:val="24"/>
          <w:szCs w:val="24"/>
          <w:lang w:val="sk-SK"/>
        </w:rPr>
        <w:t>. Pre výpar 1 kg vody je potrebná energia 2255,</w:t>
      </w:r>
      <w:r w:rsidR="0017071E">
        <w:rPr>
          <w:rFonts w:asciiTheme="minorHAnsi" w:hAnsiTheme="minorHAnsi" w:cstheme="minorHAnsi"/>
          <w:b w:val="0"/>
          <w:sz w:val="24"/>
          <w:szCs w:val="24"/>
          <w:lang w:val="sk-SK"/>
        </w:rPr>
        <w:t xml:space="preserve"> </w:t>
      </w:r>
      <w:r w:rsidRPr="009A2C51">
        <w:rPr>
          <w:rFonts w:asciiTheme="minorHAnsi" w:hAnsiTheme="minorHAnsi" w:cstheme="minorHAnsi"/>
          <w:b w:val="0"/>
          <w:sz w:val="24"/>
          <w:szCs w:val="24"/>
          <w:lang w:val="sk-SK"/>
        </w:rPr>
        <w:t>5 KJ</w:t>
      </w:r>
      <w:r w:rsidR="00997CE5">
        <w:rPr>
          <w:rFonts w:asciiTheme="minorHAnsi" w:hAnsiTheme="minorHAnsi" w:cstheme="minorHAnsi"/>
          <w:b w:val="0"/>
          <w:sz w:val="24"/>
          <w:szCs w:val="24"/>
          <w:lang w:val="sk-SK"/>
        </w:rPr>
        <w:t xml:space="preserve"> a</w:t>
      </w:r>
      <w:r w:rsidRPr="009A2C51">
        <w:rPr>
          <w:rFonts w:asciiTheme="minorHAnsi" w:hAnsiTheme="minorHAnsi" w:cstheme="minorHAnsi"/>
          <w:b w:val="0"/>
          <w:sz w:val="24"/>
          <w:szCs w:val="24"/>
          <w:lang w:val="sk-SK"/>
        </w:rPr>
        <w:t xml:space="preserve"> </w:t>
      </w:r>
      <w:r w:rsidR="00997CE5">
        <w:rPr>
          <w:rFonts w:asciiTheme="minorHAnsi" w:hAnsiTheme="minorHAnsi" w:cstheme="minorHAnsi"/>
          <w:b w:val="0"/>
          <w:sz w:val="24"/>
          <w:szCs w:val="24"/>
          <w:lang w:val="sk-SK"/>
        </w:rPr>
        <w:t xml:space="preserve">rovnaké množstvo </w:t>
      </w:r>
      <w:r w:rsidR="00C24BEA">
        <w:rPr>
          <w:rFonts w:asciiTheme="minorHAnsi" w:hAnsiTheme="minorHAnsi" w:cstheme="minorHAnsi"/>
          <w:b w:val="0"/>
          <w:sz w:val="24"/>
          <w:szCs w:val="24"/>
          <w:lang w:val="sk-SK"/>
        </w:rPr>
        <w:t>energie</w:t>
      </w:r>
      <w:r w:rsidR="00997CE5">
        <w:rPr>
          <w:rFonts w:asciiTheme="minorHAnsi" w:hAnsiTheme="minorHAnsi" w:cstheme="minorHAnsi"/>
          <w:b w:val="0"/>
          <w:sz w:val="24"/>
          <w:szCs w:val="24"/>
          <w:lang w:val="sk-SK"/>
        </w:rPr>
        <w:t xml:space="preserve"> sa uvoľní pri kondenzácii vodnej pary, </w:t>
      </w:r>
      <w:r w:rsidRPr="009A2C51">
        <w:rPr>
          <w:rFonts w:asciiTheme="minorHAnsi" w:hAnsiTheme="minorHAnsi" w:cstheme="minorHAnsi"/>
          <w:b w:val="0"/>
          <w:sz w:val="24"/>
          <w:szCs w:val="24"/>
          <w:lang w:val="sk-SK"/>
        </w:rPr>
        <w:t>kým pri konverzii 1</w:t>
      </w:r>
      <w:r w:rsidR="0017071E">
        <w:rPr>
          <w:rFonts w:asciiTheme="minorHAnsi" w:hAnsiTheme="minorHAnsi" w:cstheme="minorHAnsi"/>
          <w:b w:val="0"/>
          <w:sz w:val="24"/>
          <w:szCs w:val="24"/>
          <w:lang w:val="sk-SK"/>
        </w:rPr>
        <w:t xml:space="preserve"> </w:t>
      </w:r>
      <w:r w:rsidRPr="009A2C51">
        <w:rPr>
          <w:rFonts w:asciiTheme="minorHAnsi" w:hAnsiTheme="minorHAnsi" w:cstheme="minorHAnsi"/>
          <w:b w:val="0"/>
          <w:sz w:val="24"/>
          <w:szCs w:val="24"/>
          <w:lang w:val="sk-SK"/>
        </w:rPr>
        <w:t>kg vody na ľad sa uvoľní 333,</w:t>
      </w:r>
      <w:r w:rsidR="0017071E">
        <w:rPr>
          <w:rFonts w:asciiTheme="minorHAnsi" w:hAnsiTheme="minorHAnsi" w:cstheme="minorHAnsi"/>
          <w:b w:val="0"/>
          <w:sz w:val="24"/>
          <w:szCs w:val="24"/>
          <w:lang w:val="sk-SK"/>
        </w:rPr>
        <w:t xml:space="preserve"> </w:t>
      </w:r>
      <w:r w:rsidRPr="009A2C51">
        <w:rPr>
          <w:rFonts w:asciiTheme="minorHAnsi" w:hAnsiTheme="minorHAnsi" w:cstheme="minorHAnsi"/>
          <w:b w:val="0"/>
          <w:sz w:val="24"/>
          <w:szCs w:val="24"/>
          <w:lang w:val="sk-SK"/>
        </w:rPr>
        <w:t>7 KJ energie.</w:t>
      </w:r>
      <w:r w:rsidR="00997CE5">
        <w:rPr>
          <w:rFonts w:asciiTheme="minorHAnsi" w:hAnsiTheme="minorHAnsi" w:cstheme="minorHAnsi"/>
          <w:b w:val="0"/>
          <w:sz w:val="24"/>
          <w:szCs w:val="24"/>
          <w:lang w:val="sk-SK"/>
        </w:rPr>
        <w:t xml:space="preserve"> Pri kolobehu vyparovania a kondenzácie dochádza k výmene obrovského množstva tepla. Slnečná energia </w:t>
      </w:r>
      <w:r w:rsidR="00D86890">
        <w:rPr>
          <w:rFonts w:asciiTheme="minorHAnsi" w:hAnsiTheme="minorHAnsi" w:cstheme="minorHAnsi"/>
          <w:b w:val="0"/>
          <w:sz w:val="24"/>
          <w:szCs w:val="24"/>
          <w:lang w:val="sk-SK"/>
        </w:rPr>
        <w:t>sa</w:t>
      </w:r>
      <w:r w:rsidR="00997CE5">
        <w:rPr>
          <w:rFonts w:asciiTheme="minorHAnsi" w:hAnsiTheme="minorHAnsi" w:cstheme="minorHAnsi"/>
          <w:b w:val="0"/>
          <w:sz w:val="24"/>
          <w:szCs w:val="24"/>
          <w:lang w:val="sk-SK"/>
        </w:rPr>
        <w:t xml:space="preserve"> akumul</w:t>
      </w:r>
      <w:r w:rsidR="00D86890">
        <w:rPr>
          <w:rFonts w:asciiTheme="minorHAnsi" w:hAnsiTheme="minorHAnsi" w:cstheme="minorHAnsi"/>
          <w:b w:val="0"/>
          <w:sz w:val="24"/>
          <w:szCs w:val="24"/>
          <w:lang w:val="sk-SK"/>
        </w:rPr>
        <w:t>uje</w:t>
      </w:r>
      <w:r w:rsidR="00997CE5">
        <w:rPr>
          <w:rFonts w:asciiTheme="minorHAnsi" w:hAnsiTheme="minorHAnsi" w:cstheme="minorHAnsi"/>
          <w:b w:val="0"/>
          <w:sz w:val="24"/>
          <w:szCs w:val="24"/>
          <w:lang w:val="sk-SK"/>
        </w:rPr>
        <w:t xml:space="preserve"> v oceánoch. Pri </w:t>
      </w:r>
      <w:proofErr w:type="spellStart"/>
      <w:r w:rsidR="00997CE5">
        <w:rPr>
          <w:rFonts w:asciiTheme="minorHAnsi" w:hAnsiTheme="minorHAnsi" w:cstheme="minorHAnsi"/>
          <w:b w:val="0"/>
          <w:sz w:val="24"/>
          <w:szCs w:val="24"/>
          <w:lang w:val="sk-SK"/>
        </w:rPr>
        <w:t>evaporácii</w:t>
      </w:r>
      <w:proofErr w:type="spellEnd"/>
      <w:r w:rsidR="00997CE5">
        <w:rPr>
          <w:rFonts w:asciiTheme="minorHAnsi" w:hAnsiTheme="minorHAnsi" w:cstheme="minorHAnsi"/>
          <w:b w:val="0"/>
          <w:sz w:val="24"/>
          <w:szCs w:val="24"/>
          <w:lang w:val="sk-SK"/>
        </w:rPr>
        <w:t xml:space="preserve"> je odoberaná oceánom a prenášaná do atmosféry, kde vo vyšších výškach za nízkej teploty kondenzuje, a vytvára oblaky prinášajúce zrážky, pričom sa uvoľňuje skupenské teplo kondenzácie. Takto je prebytok energie z nižších zemepisných šírok transportovaný </w:t>
      </w:r>
      <w:proofErr w:type="spellStart"/>
      <w:r w:rsidR="00C24BEA">
        <w:rPr>
          <w:rFonts w:asciiTheme="minorHAnsi" w:hAnsiTheme="minorHAnsi" w:cstheme="minorHAnsi"/>
          <w:b w:val="0"/>
          <w:sz w:val="24"/>
          <w:szCs w:val="24"/>
          <w:lang w:val="sk-SK"/>
        </w:rPr>
        <w:t>evaporáciou</w:t>
      </w:r>
      <w:proofErr w:type="spellEnd"/>
      <w:r w:rsidR="00C24BEA">
        <w:rPr>
          <w:rFonts w:asciiTheme="minorHAnsi" w:hAnsiTheme="minorHAnsi" w:cstheme="minorHAnsi"/>
          <w:b w:val="0"/>
          <w:sz w:val="24"/>
          <w:szCs w:val="24"/>
          <w:lang w:val="sk-SK"/>
        </w:rPr>
        <w:t xml:space="preserve"> do vyšších zemepisných šírok, kde sa kondenzáciou, prípadne tuhnutím vody, prenášané teplo uvoľní.</w:t>
      </w:r>
      <w:r w:rsidR="00997CE5">
        <w:rPr>
          <w:rFonts w:asciiTheme="minorHAnsi" w:hAnsiTheme="minorHAnsi" w:cstheme="minorHAnsi"/>
          <w:b w:val="0"/>
          <w:sz w:val="24"/>
          <w:szCs w:val="24"/>
          <w:lang w:val="sk-SK"/>
        </w:rPr>
        <w:t xml:space="preserve"> </w:t>
      </w:r>
      <w:r w:rsidR="009920B0">
        <w:rPr>
          <w:rFonts w:asciiTheme="minorHAnsi" w:hAnsiTheme="minorHAnsi" w:cstheme="minorHAnsi"/>
          <w:b w:val="0"/>
          <w:sz w:val="24"/>
          <w:szCs w:val="24"/>
          <w:lang w:val="sk-SK"/>
        </w:rPr>
        <w:t>V</w:t>
      </w:r>
      <w:r w:rsidR="00C24BEA">
        <w:rPr>
          <w:rFonts w:asciiTheme="minorHAnsi" w:hAnsiTheme="minorHAnsi" w:cstheme="minorHAnsi"/>
          <w:b w:val="0"/>
          <w:sz w:val="24"/>
          <w:szCs w:val="24"/>
          <w:lang w:val="sk-SK"/>
        </w:rPr>
        <w:t xml:space="preserve">oda </w:t>
      </w:r>
      <w:r w:rsidR="009920B0">
        <w:rPr>
          <w:rFonts w:asciiTheme="minorHAnsi" w:hAnsiTheme="minorHAnsi" w:cstheme="minorHAnsi"/>
          <w:b w:val="0"/>
          <w:sz w:val="24"/>
          <w:szCs w:val="24"/>
          <w:lang w:val="sk-SK"/>
        </w:rPr>
        <w:t xml:space="preserve">teda </w:t>
      </w:r>
      <w:r w:rsidR="00C24BEA">
        <w:rPr>
          <w:rFonts w:asciiTheme="minorHAnsi" w:hAnsiTheme="minorHAnsi" w:cstheme="minorHAnsi"/>
          <w:b w:val="0"/>
          <w:sz w:val="24"/>
          <w:szCs w:val="24"/>
          <w:lang w:val="sk-SK"/>
        </w:rPr>
        <w:t>zmierňuje klimatické podmienky v teplých aj chladných oblastiach.</w:t>
      </w:r>
      <w:r w:rsidR="00476899">
        <w:rPr>
          <w:rFonts w:asciiTheme="minorHAnsi" w:hAnsiTheme="minorHAnsi" w:cstheme="minorHAnsi"/>
          <w:b w:val="0"/>
          <w:sz w:val="24"/>
          <w:szCs w:val="24"/>
          <w:lang w:val="sk-SK"/>
        </w:rPr>
        <w:t xml:space="preserve"> </w:t>
      </w:r>
      <w:r w:rsidR="0046304B">
        <w:rPr>
          <w:rFonts w:asciiTheme="minorHAnsi" w:hAnsiTheme="minorHAnsi" w:cstheme="minorHAnsi"/>
          <w:b w:val="0"/>
          <w:sz w:val="24"/>
          <w:szCs w:val="24"/>
          <w:lang w:val="sk-SK"/>
        </w:rPr>
        <w:t xml:space="preserve">Podobne, avšak pomalšie </w:t>
      </w:r>
      <w:r w:rsidR="0017071E">
        <w:rPr>
          <w:rFonts w:asciiTheme="minorHAnsi" w:hAnsiTheme="minorHAnsi" w:cstheme="minorHAnsi"/>
          <w:b w:val="0"/>
          <w:sz w:val="24"/>
          <w:szCs w:val="24"/>
          <w:lang w:val="sk-SK"/>
        </w:rPr>
        <w:t xml:space="preserve">a </w:t>
      </w:r>
      <w:r w:rsidR="0046304B">
        <w:rPr>
          <w:rFonts w:asciiTheme="minorHAnsi" w:hAnsiTheme="minorHAnsi" w:cstheme="minorHAnsi"/>
          <w:b w:val="0"/>
          <w:sz w:val="24"/>
          <w:szCs w:val="24"/>
          <w:lang w:val="sk-SK"/>
        </w:rPr>
        <w:t>vo väčších množstvách distribuujú teplo aj m</w:t>
      </w:r>
      <w:r w:rsidR="00476899" w:rsidRPr="0046304B">
        <w:rPr>
          <w:rFonts w:asciiTheme="minorHAnsi" w:hAnsiTheme="minorHAnsi" w:cstheme="minorHAnsi"/>
          <w:b w:val="0"/>
          <w:sz w:val="24"/>
          <w:szCs w:val="24"/>
          <w:lang w:val="sk-SK"/>
        </w:rPr>
        <w:t>orské prúdy</w:t>
      </w:r>
      <w:r w:rsidR="0046304B">
        <w:rPr>
          <w:rFonts w:asciiTheme="minorHAnsi" w:hAnsiTheme="minorHAnsi" w:cstheme="minorHAnsi"/>
          <w:b w:val="0"/>
          <w:sz w:val="24"/>
          <w:szCs w:val="24"/>
          <w:lang w:val="sk-SK"/>
        </w:rPr>
        <w:t>. Tie vytvárajú akési gigantické rieky v oceánoch, v ktorých sa pohybuje asi 10</w:t>
      </w:r>
      <w:r w:rsidR="00D54B7A">
        <w:rPr>
          <w:rFonts w:asciiTheme="minorHAnsi" w:hAnsiTheme="minorHAnsi" w:cstheme="minorHAnsi"/>
          <w:b w:val="0"/>
          <w:sz w:val="24"/>
          <w:szCs w:val="24"/>
          <w:lang w:val="sk-SK"/>
        </w:rPr>
        <w:t xml:space="preserve"> </w:t>
      </w:r>
      <w:r w:rsidR="0046304B">
        <w:rPr>
          <w:rFonts w:asciiTheme="minorHAnsi" w:hAnsiTheme="minorHAnsi" w:cstheme="minorHAnsi"/>
          <w:b w:val="0"/>
          <w:sz w:val="24"/>
          <w:szCs w:val="24"/>
          <w:lang w:val="sk-SK"/>
        </w:rPr>
        <w:t xml:space="preserve">% oceánskej vody. </w:t>
      </w:r>
      <w:r w:rsidR="00691E33">
        <w:rPr>
          <w:rFonts w:asciiTheme="minorHAnsi" w:hAnsiTheme="minorHAnsi" w:cstheme="minorHAnsi"/>
          <w:b w:val="0"/>
          <w:sz w:val="24"/>
          <w:szCs w:val="24"/>
          <w:lang w:val="sk-SK"/>
        </w:rPr>
        <w:t>Morské prúdy majú obrovský význam pre celý klimatický systém. Bez prísunu tepla Golfským prúdom by boli Britské ostrovy o 5 až 10˚</w:t>
      </w:r>
      <w:r w:rsidR="00691E33" w:rsidRPr="009E6101">
        <w:rPr>
          <w:rFonts w:asciiTheme="minorHAnsi" w:hAnsiTheme="minorHAnsi" w:cstheme="minorHAnsi"/>
          <w:b w:val="0"/>
          <w:sz w:val="24"/>
          <w:szCs w:val="24"/>
          <w:lang w:val="sk-SK"/>
        </w:rPr>
        <w:t>C</w:t>
      </w:r>
      <w:r w:rsidR="00691E33">
        <w:rPr>
          <w:rFonts w:asciiTheme="minorHAnsi" w:hAnsiTheme="minorHAnsi" w:cstheme="minorHAnsi"/>
          <w:b w:val="0"/>
          <w:sz w:val="24"/>
          <w:szCs w:val="24"/>
          <w:lang w:val="sk-SK"/>
        </w:rPr>
        <w:t xml:space="preserve"> chladnejšie ako sú dnes.</w:t>
      </w:r>
      <w:r w:rsidR="00712D2E">
        <w:rPr>
          <w:rFonts w:asciiTheme="minorHAnsi" w:hAnsiTheme="minorHAnsi" w:cstheme="minorHAnsi"/>
          <w:b w:val="0"/>
          <w:sz w:val="24"/>
          <w:szCs w:val="24"/>
          <w:lang w:val="sk-SK"/>
        </w:rPr>
        <w:t xml:space="preserve"> Netreba zabudnúť ani na vplyv vodnej pary na klimatický systém. Vodná para je skleníkový plyn</w:t>
      </w:r>
      <w:r w:rsidR="00D54B7A">
        <w:rPr>
          <w:rFonts w:asciiTheme="minorHAnsi" w:hAnsiTheme="minorHAnsi" w:cstheme="minorHAnsi"/>
          <w:b w:val="0"/>
          <w:sz w:val="24"/>
          <w:szCs w:val="24"/>
          <w:lang w:val="sk-SK"/>
        </w:rPr>
        <w:t xml:space="preserve"> a</w:t>
      </w:r>
      <w:r w:rsidR="00923E2E">
        <w:rPr>
          <w:rFonts w:asciiTheme="minorHAnsi" w:hAnsiTheme="minorHAnsi" w:cstheme="minorHAnsi"/>
          <w:b w:val="0"/>
          <w:sz w:val="24"/>
          <w:szCs w:val="24"/>
          <w:lang w:val="sk-SK"/>
        </w:rPr>
        <w:t xml:space="preserve"> zodpovedá až za 70</w:t>
      </w:r>
      <w:r w:rsidR="00D54B7A">
        <w:rPr>
          <w:rFonts w:asciiTheme="minorHAnsi" w:hAnsiTheme="minorHAnsi" w:cstheme="minorHAnsi"/>
          <w:b w:val="0"/>
          <w:sz w:val="24"/>
          <w:szCs w:val="24"/>
          <w:lang w:val="sk-SK"/>
        </w:rPr>
        <w:t xml:space="preserve"> </w:t>
      </w:r>
      <w:r w:rsidR="00923E2E">
        <w:rPr>
          <w:rFonts w:asciiTheme="minorHAnsi" w:hAnsiTheme="minorHAnsi" w:cstheme="minorHAnsi"/>
          <w:b w:val="0"/>
          <w:sz w:val="24"/>
          <w:szCs w:val="24"/>
          <w:lang w:val="sk-SK"/>
        </w:rPr>
        <w:t>% energie pohltenej atmosfér</w:t>
      </w:r>
      <w:r w:rsidR="00D54B7A">
        <w:rPr>
          <w:rFonts w:asciiTheme="minorHAnsi" w:hAnsiTheme="minorHAnsi" w:cstheme="minorHAnsi"/>
          <w:b w:val="0"/>
          <w:sz w:val="24"/>
          <w:szCs w:val="24"/>
          <w:lang w:val="sk-SK"/>
        </w:rPr>
        <w:t>ou</w:t>
      </w:r>
      <w:r w:rsidR="00923E2E">
        <w:rPr>
          <w:rFonts w:asciiTheme="minorHAnsi" w:hAnsiTheme="minorHAnsi" w:cstheme="minorHAnsi"/>
          <w:b w:val="0"/>
          <w:sz w:val="24"/>
          <w:szCs w:val="24"/>
          <w:lang w:val="sk-SK"/>
        </w:rPr>
        <w:t>, čím výrazne prevyšuje vplyv CO</w:t>
      </w:r>
      <w:r w:rsidR="00923E2E" w:rsidRPr="00923E2E">
        <w:rPr>
          <w:rFonts w:asciiTheme="minorHAnsi" w:hAnsiTheme="minorHAnsi" w:cstheme="minorHAnsi"/>
          <w:b w:val="0"/>
          <w:sz w:val="24"/>
          <w:szCs w:val="24"/>
          <w:vertAlign w:val="subscript"/>
          <w:lang w:val="sk-SK"/>
        </w:rPr>
        <w:t>2</w:t>
      </w:r>
      <w:r w:rsidR="00923E2E">
        <w:rPr>
          <w:rFonts w:asciiTheme="minorHAnsi" w:hAnsiTheme="minorHAnsi" w:cstheme="minorHAnsi"/>
          <w:b w:val="0"/>
          <w:sz w:val="24"/>
          <w:szCs w:val="24"/>
          <w:lang w:val="sk-SK"/>
        </w:rPr>
        <w:t xml:space="preserve">. Obsah vody v atmosfére závisí od teploty a prúdenia vzduchu, preto je z miesta na miesto </w:t>
      </w:r>
      <w:r w:rsidR="00F7591D">
        <w:rPr>
          <w:rFonts w:asciiTheme="minorHAnsi" w:hAnsiTheme="minorHAnsi" w:cstheme="minorHAnsi"/>
          <w:b w:val="0"/>
          <w:sz w:val="24"/>
          <w:szCs w:val="24"/>
          <w:lang w:val="sk-SK"/>
        </w:rPr>
        <w:t>v</w:t>
      </w:r>
      <w:r w:rsidR="00923E2E">
        <w:rPr>
          <w:rFonts w:asciiTheme="minorHAnsi" w:hAnsiTheme="minorHAnsi" w:cstheme="minorHAnsi"/>
          <w:b w:val="0"/>
          <w:sz w:val="24"/>
          <w:szCs w:val="24"/>
          <w:lang w:val="sk-SK"/>
        </w:rPr>
        <w:t xml:space="preserve"> časových mierkach niekoľkých hodín veľmi premenlivý. Oblaky odrážajú slnečné žiarenie, takže Zem ochladzujú. Na druhej strane zabraňujú vyžarovaniu tepla z povrchu Zeme do vesmíru, čím Zem otepľujú. </w:t>
      </w:r>
      <w:r w:rsidR="00D86890">
        <w:rPr>
          <w:rFonts w:asciiTheme="minorHAnsi" w:hAnsiTheme="minorHAnsi" w:cstheme="minorHAnsi"/>
          <w:b w:val="0"/>
          <w:sz w:val="24"/>
          <w:szCs w:val="24"/>
          <w:lang w:val="sk-SK"/>
        </w:rPr>
        <w:t xml:space="preserve">Význam týchto procesov pre klimatický systém je stále </w:t>
      </w:r>
      <w:r w:rsidR="00B72B16">
        <w:rPr>
          <w:rFonts w:asciiTheme="minorHAnsi" w:hAnsiTheme="minorHAnsi" w:cstheme="minorHAnsi"/>
          <w:b w:val="0"/>
          <w:sz w:val="24"/>
          <w:szCs w:val="24"/>
          <w:lang w:val="sk-SK"/>
        </w:rPr>
        <w:t>predmetom výskumu.</w:t>
      </w:r>
    </w:p>
    <w:p w14:paraId="4F9E49D1" w14:textId="7B77D93B" w:rsidR="00382144" w:rsidRDefault="0078415F" w:rsidP="00A167AE">
      <w:pPr>
        <w:pStyle w:val="Nzov"/>
        <w:ind w:firstLine="426"/>
        <w:jc w:val="both"/>
        <w:rPr>
          <w:rFonts w:asciiTheme="minorHAnsi" w:hAnsiTheme="minorHAnsi" w:cstheme="minorHAnsi"/>
          <w:b w:val="0"/>
          <w:sz w:val="24"/>
          <w:szCs w:val="24"/>
          <w:lang w:val="sk-SK"/>
        </w:rPr>
      </w:pPr>
      <w:r w:rsidRPr="004B665F">
        <w:rPr>
          <w:rFonts w:asciiTheme="minorHAnsi" w:hAnsiTheme="minorHAnsi" w:cstheme="minorHAnsi"/>
          <w:b w:val="0"/>
          <w:sz w:val="24"/>
          <w:szCs w:val="24"/>
          <w:lang w:val="sk-SK"/>
        </w:rPr>
        <w:t xml:space="preserve">Voda je asi 775-krát hustejšia ako vzduch. </w:t>
      </w:r>
      <w:r w:rsidR="00286CDE">
        <w:rPr>
          <w:rFonts w:asciiTheme="minorHAnsi" w:hAnsiTheme="minorHAnsi" w:cstheme="minorHAnsi"/>
          <w:b w:val="0"/>
          <w:sz w:val="24"/>
          <w:szCs w:val="24"/>
          <w:lang w:val="sk-SK"/>
        </w:rPr>
        <w:t>Na rozdiel od vodného prostredia, vo v</w:t>
      </w:r>
      <w:r w:rsidR="009920B0">
        <w:rPr>
          <w:rFonts w:asciiTheme="minorHAnsi" w:hAnsiTheme="minorHAnsi" w:cstheme="minorHAnsi"/>
          <w:b w:val="0"/>
          <w:sz w:val="24"/>
          <w:szCs w:val="24"/>
          <w:lang w:val="sk-SK"/>
        </w:rPr>
        <w:t>zduch</w:t>
      </w:r>
      <w:r w:rsidR="00286CDE">
        <w:rPr>
          <w:rFonts w:asciiTheme="minorHAnsi" w:hAnsiTheme="minorHAnsi" w:cstheme="minorHAnsi"/>
          <w:b w:val="0"/>
          <w:sz w:val="24"/>
          <w:szCs w:val="24"/>
          <w:lang w:val="sk-SK"/>
        </w:rPr>
        <w:t xml:space="preserve">u organizmy trvalo nežijú. Hoci sa používa termín </w:t>
      </w:r>
      <w:proofErr w:type="spellStart"/>
      <w:r w:rsidR="00286CDE">
        <w:rPr>
          <w:rFonts w:asciiTheme="minorHAnsi" w:hAnsiTheme="minorHAnsi" w:cstheme="minorHAnsi"/>
          <w:b w:val="0"/>
          <w:sz w:val="24"/>
          <w:szCs w:val="24"/>
          <w:lang w:val="sk-SK"/>
        </w:rPr>
        <w:t>aeroplanktón</w:t>
      </w:r>
      <w:proofErr w:type="spellEnd"/>
      <w:r w:rsidR="00286CDE">
        <w:rPr>
          <w:rFonts w:asciiTheme="minorHAnsi" w:hAnsiTheme="minorHAnsi" w:cstheme="minorHAnsi"/>
          <w:b w:val="0"/>
          <w:sz w:val="24"/>
          <w:szCs w:val="24"/>
          <w:lang w:val="sk-SK"/>
        </w:rPr>
        <w:t>, označujúci drobné až mikroskopické organizmy vznášajúce sa a unášané vzdušnými masami, vzduch</w:t>
      </w:r>
      <w:r w:rsidR="009920B0">
        <w:rPr>
          <w:rFonts w:asciiTheme="minorHAnsi" w:hAnsiTheme="minorHAnsi" w:cstheme="minorHAnsi"/>
          <w:b w:val="0"/>
          <w:sz w:val="24"/>
          <w:szCs w:val="24"/>
          <w:lang w:val="sk-SK"/>
        </w:rPr>
        <w:t xml:space="preserve"> </w:t>
      </w:r>
      <w:r w:rsidR="00286CDE">
        <w:rPr>
          <w:rFonts w:asciiTheme="minorHAnsi" w:hAnsiTheme="minorHAnsi" w:cstheme="minorHAnsi"/>
          <w:b w:val="0"/>
          <w:sz w:val="24"/>
          <w:szCs w:val="24"/>
          <w:lang w:val="sk-SK"/>
        </w:rPr>
        <w:t xml:space="preserve">slúži iba ako transportné médium. </w:t>
      </w:r>
      <w:r w:rsidRPr="004B665F">
        <w:rPr>
          <w:rFonts w:asciiTheme="minorHAnsi" w:hAnsiTheme="minorHAnsi" w:cstheme="minorHAnsi"/>
          <w:b w:val="0"/>
          <w:sz w:val="24"/>
          <w:szCs w:val="24"/>
          <w:lang w:val="sk-SK"/>
        </w:rPr>
        <w:t>Veľká</w:t>
      </w:r>
      <w:r w:rsidR="001E2790" w:rsidRPr="004B665F">
        <w:rPr>
          <w:rFonts w:asciiTheme="minorHAnsi" w:hAnsiTheme="minorHAnsi" w:cstheme="minorHAnsi"/>
          <w:b w:val="0"/>
          <w:sz w:val="24"/>
          <w:szCs w:val="24"/>
          <w:lang w:val="sk-SK"/>
        </w:rPr>
        <w:t> </w:t>
      </w:r>
      <w:r w:rsidR="001E2790" w:rsidRPr="004B665F">
        <w:rPr>
          <w:rFonts w:asciiTheme="minorHAnsi" w:hAnsiTheme="minorHAnsi" w:cstheme="minorHAnsi"/>
          <w:bCs w:val="0"/>
          <w:sz w:val="24"/>
          <w:szCs w:val="24"/>
          <w:lang w:val="sk-SK"/>
        </w:rPr>
        <w:t>hustot</w:t>
      </w:r>
      <w:r w:rsidRPr="004B665F">
        <w:rPr>
          <w:rFonts w:asciiTheme="minorHAnsi" w:hAnsiTheme="minorHAnsi" w:cstheme="minorHAnsi"/>
          <w:bCs w:val="0"/>
          <w:sz w:val="24"/>
          <w:szCs w:val="24"/>
          <w:lang w:val="sk-SK"/>
        </w:rPr>
        <w:t>a</w:t>
      </w:r>
      <w:r w:rsidR="001E2790" w:rsidRPr="004B665F">
        <w:rPr>
          <w:rFonts w:asciiTheme="minorHAnsi" w:hAnsiTheme="minorHAnsi" w:cstheme="minorHAnsi"/>
          <w:bCs w:val="0"/>
          <w:sz w:val="24"/>
          <w:szCs w:val="24"/>
          <w:lang w:val="sk-SK"/>
        </w:rPr>
        <w:t xml:space="preserve"> </w:t>
      </w:r>
      <w:r w:rsidR="007F43A6" w:rsidRPr="004B665F">
        <w:rPr>
          <w:rFonts w:asciiTheme="minorHAnsi" w:hAnsiTheme="minorHAnsi" w:cstheme="minorHAnsi"/>
          <w:bCs w:val="0"/>
          <w:sz w:val="24"/>
          <w:szCs w:val="24"/>
          <w:lang w:val="sk-SK"/>
        </w:rPr>
        <w:t>vody</w:t>
      </w:r>
      <w:r w:rsidR="007F43A6" w:rsidRPr="004B665F">
        <w:rPr>
          <w:rFonts w:asciiTheme="minorHAnsi" w:hAnsiTheme="minorHAnsi" w:cstheme="minorHAnsi"/>
          <w:b w:val="0"/>
          <w:sz w:val="24"/>
          <w:szCs w:val="24"/>
          <w:lang w:val="sk-SK"/>
        </w:rPr>
        <w:t xml:space="preserve"> </w:t>
      </w:r>
      <w:r w:rsidR="001E2790" w:rsidRPr="004B665F">
        <w:rPr>
          <w:rFonts w:asciiTheme="minorHAnsi" w:hAnsiTheme="minorHAnsi" w:cstheme="minorHAnsi"/>
          <w:b w:val="0"/>
          <w:sz w:val="24"/>
          <w:szCs w:val="24"/>
          <w:lang w:val="sk-SK"/>
        </w:rPr>
        <w:t xml:space="preserve">spôsobuje, </w:t>
      </w:r>
      <w:r w:rsidR="001E2790" w:rsidRPr="008813BD">
        <w:rPr>
          <w:rFonts w:asciiTheme="minorHAnsi" w:hAnsiTheme="minorHAnsi" w:cstheme="minorHAnsi"/>
          <w:b w:val="0"/>
          <w:sz w:val="24"/>
          <w:szCs w:val="24"/>
          <w:lang w:val="sk-SK"/>
        </w:rPr>
        <w:t>že vodné organizmy nemusia prekonávať gravitáciu</w:t>
      </w:r>
      <w:r w:rsidR="00C1657C">
        <w:rPr>
          <w:rFonts w:asciiTheme="minorHAnsi" w:hAnsiTheme="minorHAnsi" w:cstheme="minorHAnsi"/>
          <w:b w:val="0"/>
          <w:sz w:val="24"/>
          <w:szCs w:val="24"/>
          <w:lang w:val="sk-SK"/>
        </w:rPr>
        <w:t>, takže ich veľkosť nie je limitovaná mechanickými obmedzeniami</w:t>
      </w:r>
      <w:r w:rsidR="00D54B7A">
        <w:rPr>
          <w:rFonts w:asciiTheme="minorHAnsi" w:hAnsiTheme="minorHAnsi" w:cstheme="minorHAnsi"/>
          <w:b w:val="0"/>
          <w:sz w:val="24"/>
          <w:szCs w:val="24"/>
          <w:lang w:val="sk-SK"/>
        </w:rPr>
        <w:t>,</w:t>
      </w:r>
      <w:r w:rsidR="00C1657C">
        <w:rPr>
          <w:rFonts w:asciiTheme="minorHAnsi" w:hAnsiTheme="minorHAnsi" w:cstheme="minorHAnsi"/>
          <w:b w:val="0"/>
          <w:sz w:val="24"/>
          <w:szCs w:val="24"/>
          <w:lang w:val="sk-SK"/>
        </w:rPr>
        <w:t xml:space="preserve"> ako sú pevnosť kostry či nosnosť končatín</w:t>
      </w:r>
      <w:r w:rsidRPr="008813BD">
        <w:rPr>
          <w:rFonts w:asciiTheme="minorHAnsi" w:hAnsiTheme="minorHAnsi" w:cstheme="minorHAnsi"/>
          <w:b w:val="0"/>
          <w:sz w:val="24"/>
          <w:szCs w:val="24"/>
          <w:lang w:val="sk-SK"/>
        </w:rPr>
        <w:t>.</w:t>
      </w:r>
      <w:r w:rsidR="001E2790" w:rsidRPr="008813BD">
        <w:rPr>
          <w:rFonts w:asciiTheme="minorHAnsi" w:hAnsiTheme="minorHAnsi" w:cstheme="minorHAnsi"/>
          <w:b w:val="0"/>
          <w:sz w:val="24"/>
          <w:szCs w:val="24"/>
          <w:lang w:val="sk-SK"/>
        </w:rPr>
        <w:t xml:space="preserve"> </w:t>
      </w:r>
      <w:r w:rsidR="00C1657C" w:rsidRPr="008813BD">
        <w:rPr>
          <w:rFonts w:asciiTheme="minorHAnsi" w:hAnsiTheme="minorHAnsi" w:cstheme="minorHAnsi"/>
          <w:b w:val="0"/>
          <w:sz w:val="24"/>
          <w:szCs w:val="24"/>
          <w:lang w:val="sk-SK"/>
        </w:rPr>
        <w:t>Nadľahčovanie vodou umožňuje vydáva</w:t>
      </w:r>
      <w:r w:rsidR="00D54B7A">
        <w:rPr>
          <w:rFonts w:asciiTheme="minorHAnsi" w:hAnsiTheme="minorHAnsi" w:cstheme="minorHAnsi"/>
          <w:b w:val="0"/>
          <w:sz w:val="24"/>
          <w:szCs w:val="24"/>
          <w:lang w:val="sk-SK"/>
        </w:rPr>
        <w:t>nie</w:t>
      </w:r>
      <w:r w:rsidR="00C1657C" w:rsidRPr="008813BD">
        <w:rPr>
          <w:rFonts w:asciiTheme="minorHAnsi" w:hAnsiTheme="minorHAnsi" w:cstheme="minorHAnsi"/>
          <w:b w:val="0"/>
          <w:sz w:val="24"/>
          <w:szCs w:val="24"/>
          <w:lang w:val="sk-SK"/>
        </w:rPr>
        <w:t xml:space="preserve"> men</w:t>
      </w:r>
      <w:r w:rsidR="00D54B7A">
        <w:rPr>
          <w:rFonts w:asciiTheme="minorHAnsi" w:hAnsiTheme="minorHAnsi" w:cstheme="minorHAnsi"/>
          <w:b w:val="0"/>
          <w:sz w:val="24"/>
          <w:szCs w:val="24"/>
          <w:lang w:val="sk-SK"/>
        </w:rPr>
        <w:t>ši</w:t>
      </w:r>
      <w:r w:rsidR="00C1657C" w:rsidRPr="008813BD">
        <w:rPr>
          <w:rFonts w:asciiTheme="minorHAnsi" w:hAnsiTheme="minorHAnsi" w:cstheme="minorHAnsi"/>
          <w:b w:val="0"/>
          <w:sz w:val="24"/>
          <w:szCs w:val="24"/>
          <w:lang w:val="sk-SK"/>
        </w:rPr>
        <w:t>e</w:t>
      </w:r>
      <w:r w:rsidR="00D54B7A">
        <w:rPr>
          <w:rFonts w:asciiTheme="minorHAnsi" w:hAnsiTheme="minorHAnsi" w:cstheme="minorHAnsi"/>
          <w:b w:val="0"/>
          <w:sz w:val="24"/>
          <w:szCs w:val="24"/>
          <w:lang w:val="sk-SK"/>
        </w:rPr>
        <w:t xml:space="preserve">ho množstva </w:t>
      </w:r>
      <w:r w:rsidR="00C1657C" w:rsidRPr="008813BD">
        <w:rPr>
          <w:rFonts w:asciiTheme="minorHAnsi" w:hAnsiTheme="minorHAnsi" w:cstheme="minorHAnsi"/>
          <w:b w:val="0"/>
          <w:sz w:val="24"/>
          <w:szCs w:val="24"/>
          <w:lang w:val="sk-SK"/>
        </w:rPr>
        <w:t xml:space="preserve">energie na pohyb, preto sa v moriach vyvíjajú </w:t>
      </w:r>
      <w:r w:rsidR="00D54B7A">
        <w:rPr>
          <w:rFonts w:asciiTheme="minorHAnsi" w:hAnsiTheme="minorHAnsi" w:cstheme="minorHAnsi"/>
          <w:b w:val="0"/>
          <w:sz w:val="24"/>
          <w:szCs w:val="24"/>
          <w:lang w:val="sk-SK"/>
        </w:rPr>
        <w:t xml:space="preserve">rozmerovo </w:t>
      </w:r>
      <w:r w:rsidR="00C1657C" w:rsidRPr="008813BD">
        <w:rPr>
          <w:rFonts w:asciiTheme="minorHAnsi" w:hAnsiTheme="minorHAnsi" w:cstheme="minorHAnsi"/>
          <w:b w:val="0"/>
          <w:sz w:val="24"/>
          <w:szCs w:val="24"/>
          <w:lang w:val="sk-SK"/>
        </w:rPr>
        <w:t>najväčšie živočíchy. V kontinentálnych vodách je veľkosť živočíchov</w:t>
      </w:r>
      <w:r w:rsidR="00476899">
        <w:rPr>
          <w:rFonts w:asciiTheme="minorHAnsi" w:hAnsiTheme="minorHAnsi" w:cstheme="minorHAnsi"/>
          <w:b w:val="0"/>
          <w:sz w:val="24"/>
          <w:szCs w:val="24"/>
          <w:lang w:val="sk-SK"/>
        </w:rPr>
        <w:t xml:space="preserve"> a</w:t>
      </w:r>
      <w:r w:rsidR="00C1657C" w:rsidRPr="008813BD">
        <w:rPr>
          <w:rFonts w:asciiTheme="minorHAnsi" w:hAnsiTheme="minorHAnsi" w:cstheme="minorHAnsi"/>
          <w:b w:val="0"/>
          <w:sz w:val="24"/>
          <w:szCs w:val="24"/>
          <w:lang w:val="sk-SK"/>
        </w:rPr>
        <w:t xml:space="preserve"> rastlín limitovaná rozmermi vodných biotopov. </w:t>
      </w:r>
      <w:r w:rsidR="00C1657C">
        <w:rPr>
          <w:rFonts w:asciiTheme="minorHAnsi" w:hAnsiTheme="minorHAnsi" w:cstheme="minorHAnsi"/>
          <w:b w:val="0"/>
          <w:sz w:val="24"/>
          <w:szCs w:val="24"/>
          <w:lang w:val="sk-SK"/>
        </w:rPr>
        <w:t>U</w:t>
      </w:r>
      <w:r w:rsidRPr="008813BD">
        <w:rPr>
          <w:rFonts w:asciiTheme="minorHAnsi" w:hAnsiTheme="minorHAnsi" w:cstheme="minorHAnsi"/>
          <w:b w:val="0"/>
          <w:sz w:val="24"/>
          <w:szCs w:val="24"/>
          <w:lang w:val="sk-SK"/>
        </w:rPr>
        <w:t xml:space="preserve"> vodných živočíchov </w:t>
      </w:r>
      <w:r w:rsidR="001E2790" w:rsidRPr="008813BD">
        <w:rPr>
          <w:rFonts w:asciiTheme="minorHAnsi" w:hAnsiTheme="minorHAnsi" w:cstheme="minorHAnsi"/>
          <w:b w:val="0"/>
          <w:sz w:val="24"/>
          <w:szCs w:val="24"/>
          <w:lang w:val="sk-SK"/>
        </w:rPr>
        <w:t>často pozorujeme redukciu podporných tkanív a</w:t>
      </w:r>
      <w:r w:rsidRPr="008813BD">
        <w:rPr>
          <w:rFonts w:asciiTheme="minorHAnsi" w:hAnsiTheme="minorHAnsi" w:cstheme="minorHAnsi"/>
          <w:b w:val="0"/>
          <w:sz w:val="24"/>
          <w:szCs w:val="24"/>
          <w:lang w:val="sk-SK"/>
        </w:rPr>
        <w:t> u rastlín sa namiesto pevných oporných štruktúr stretávame s nadľahčovaním pomocou pletív naplnených vzduchom</w:t>
      </w:r>
      <w:r w:rsidR="001E2790" w:rsidRPr="008813BD">
        <w:rPr>
          <w:rFonts w:asciiTheme="minorHAnsi" w:hAnsiTheme="minorHAnsi" w:cstheme="minorHAnsi"/>
          <w:b w:val="0"/>
          <w:sz w:val="24"/>
          <w:szCs w:val="24"/>
          <w:lang w:val="sk-SK"/>
        </w:rPr>
        <w:t xml:space="preserve">. Hustota vody </w:t>
      </w:r>
      <w:r w:rsidR="007F43A6" w:rsidRPr="004B665F">
        <w:rPr>
          <w:rFonts w:asciiTheme="minorHAnsi" w:hAnsiTheme="minorHAnsi" w:cstheme="minorHAnsi"/>
          <w:b w:val="0"/>
          <w:sz w:val="24"/>
          <w:szCs w:val="24"/>
          <w:lang w:val="sk-SK"/>
        </w:rPr>
        <w:t>je závislá predovšetkým na množstve rozpustených látok</w:t>
      </w:r>
      <w:r w:rsidR="001E2790" w:rsidRPr="004B665F">
        <w:rPr>
          <w:rFonts w:asciiTheme="minorHAnsi" w:hAnsiTheme="minorHAnsi" w:cstheme="minorHAnsi"/>
          <w:b w:val="0"/>
          <w:sz w:val="24"/>
          <w:szCs w:val="24"/>
          <w:lang w:val="sk-SK"/>
        </w:rPr>
        <w:t xml:space="preserve"> a </w:t>
      </w:r>
      <w:r w:rsidR="007F43A6" w:rsidRPr="004B665F">
        <w:rPr>
          <w:rFonts w:asciiTheme="minorHAnsi" w:hAnsiTheme="minorHAnsi" w:cstheme="minorHAnsi"/>
          <w:b w:val="0"/>
          <w:sz w:val="24"/>
          <w:szCs w:val="24"/>
          <w:lang w:val="sk-SK"/>
        </w:rPr>
        <w:t>teplote</w:t>
      </w:r>
      <w:r w:rsidR="001E2790" w:rsidRPr="004B665F">
        <w:rPr>
          <w:rFonts w:asciiTheme="minorHAnsi" w:hAnsiTheme="minorHAnsi" w:cstheme="minorHAnsi"/>
          <w:b w:val="0"/>
          <w:sz w:val="24"/>
          <w:szCs w:val="24"/>
          <w:lang w:val="sk-SK"/>
        </w:rPr>
        <w:t xml:space="preserve">. </w:t>
      </w:r>
      <w:r w:rsidR="007C7BEB" w:rsidRPr="009E6101">
        <w:rPr>
          <w:rFonts w:asciiTheme="minorHAnsi" w:hAnsiTheme="minorHAnsi" w:cstheme="minorHAnsi"/>
          <w:b w:val="0"/>
          <w:sz w:val="24"/>
          <w:szCs w:val="24"/>
          <w:lang w:val="sk-SK"/>
        </w:rPr>
        <w:t xml:space="preserve">Známou </w:t>
      </w:r>
      <w:r w:rsidR="007C7BEB" w:rsidRPr="004B665F">
        <w:rPr>
          <w:rFonts w:asciiTheme="minorHAnsi" w:hAnsiTheme="minorHAnsi" w:cstheme="minorHAnsi"/>
          <w:b w:val="0"/>
          <w:sz w:val="24"/>
          <w:szCs w:val="24"/>
          <w:lang w:val="sk-SK"/>
        </w:rPr>
        <w:t>anomáliou vody</w:t>
      </w:r>
      <w:r w:rsidR="007C7BEB" w:rsidRPr="009E6101">
        <w:rPr>
          <w:rFonts w:asciiTheme="minorHAnsi" w:hAnsiTheme="minorHAnsi" w:cstheme="minorHAnsi"/>
          <w:b w:val="0"/>
          <w:sz w:val="24"/>
          <w:szCs w:val="24"/>
          <w:lang w:val="sk-SK"/>
        </w:rPr>
        <w:t xml:space="preserve"> je</w:t>
      </w:r>
      <w:r w:rsidR="00D54B7A">
        <w:rPr>
          <w:rFonts w:asciiTheme="minorHAnsi" w:hAnsiTheme="minorHAnsi" w:cstheme="minorHAnsi"/>
          <w:b w:val="0"/>
          <w:sz w:val="24"/>
          <w:szCs w:val="24"/>
          <w:lang w:val="sk-SK"/>
        </w:rPr>
        <w:t>, že</w:t>
      </w:r>
      <w:r w:rsidR="007C7BEB" w:rsidRPr="009E6101">
        <w:rPr>
          <w:rFonts w:asciiTheme="minorHAnsi" w:hAnsiTheme="minorHAnsi" w:cstheme="minorHAnsi"/>
          <w:b w:val="0"/>
          <w:sz w:val="24"/>
          <w:szCs w:val="24"/>
          <w:lang w:val="sk-SK"/>
        </w:rPr>
        <w:t xml:space="preserve"> jej hustota </w:t>
      </w:r>
      <w:r w:rsidR="00D54B7A">
        <w:rPr>
          <w:rFonts w:asciiTheme="minorHAnsi" w:hAnsiTheme="minorHAnsi" w:cstheme="minorHAnsi"/>
          <w:b w:val="0"/>
          <w:sz w:val="24"/>
          <w:szCs w:val="24"/>
          <w:lang w:val="sk-SK"/>
        </w:rPr>
        <w:t xml:space="preserve">je </w:t>
      </w:r>
      <w:r w:rsidR="007C7BEB" w:rsidRPr="009E6101">
        <w:rPr>
          <w:rFonts w:asciiTheme="minorHAnsi" w:hAnsiTheme="minorHAnsi" w:cstheme="minorHAnsi"/>
          <w:b w:val="0"/>
          <w:sz w:val="24"/>
          <w:szCs w:val="24"/>
          <w:lang w:val="sk-SK"/>
        </w:rPr>
        <w:t>najvyššia pri 3,94</w:t>
      </w:r>
      <w:r w:rsidR="007C7BEB">
        <w:rPr>
          <w:rFonts w:asciiTheme="minorHAnsi" w:hAnsiTheme="minorHAnsi" w:cstheme="minorHAnsi"/>
          <w:b w:val="0"/>
          <w:sz w:val="24"/>
          <w:szCs w:val="24"/>
          <w:lang w:val="sk-SK"/>
        </w:rPr>
        <w:t>˚</w:t>
      </w:r>
      <w:r w:rsidR="007C7BEB" w:rsidRPr="009E6101">
        <w:rPr>
          <w:rFonts w:asciiTheme="minorHAnsi" w:hAnsiTheme="minorHAnsi" w:cstheme="minorHAnsi"/>
          <w:b w:val="0"/>
          <w:sz w:val="24"/>
          <w:szCs w:val="24"/>
          <w:lang w:val="sk-SK"/>
        </w:rPr>
        <w:t>C</w:t>
      </w:r>
      <w:r w:rsidR="00991E53">
        <w:rPr>
          <w:rFonts w:asciiTheme="minorHAnsi" w:hAnsiTheme="minorHAnsi" w:cstheme="minorHAnsi"/>
          <w:b w:val="0"/>
          <w:sz w:val="24"/>
          <w:szCs w:val="24"/>
          <w:lang w:val="sk-SK"/>
        </w:rPr>
        <w:t xml:space="preserve">, </w:t>
      </w:r>
      <w:r w:rsidR="00D54B7A">
        <w:rPr>
          <w:rFonts w:asciiTheme="minorHAnsi" w:hAnsiTheme="minorHAnsi" w:cstheme="minorHAnsi"/>
          <w:b w:val="0"/>
          <w:sz w:val="24"/>
          <w:szCs w:val="24"/>
          <w:lang w:val="sk-SK"/>
        </w:rPr>
        <w:t>inými slovami</w:t>
      </w:r>
      <w:r w:rsidR="00991E53">
        <w:rPr>
          <w:rFonts w:asciiTheme="minorHAnsi" w:hAnsiTheme="minorHAnsi" w:cstheme="minorHAnsi"/>
          <w:b w:val="0"/>
          <w:sz w:val="24"/>
          <w:szCs w:val="24"/>
          <w:lang w:val="sk-SK"/>
        </w:rPr>
        <w:t xml:space="preserve"> chladnejšia aj teplejšia voda sú </w:t>
      </w:r>
      <w:r w:rsidR="00D54B7A">
        <w:rPr>
          <w:rFonts w:asciiTheme="minorHAnsi" w:hAnsiTheme="minorHAnsi" w:cstheme="minorHAnsi"/>
          <w:b w:val="0"/>
          <w:sz w:val="24"/>
          <w:szCs w:val="24"/>
          <w:lang w:val="sk-SK"/>
        </w:rPr>
        <w:t xml:space="preserve">redšie/majú nižšiu hustotu </w:t>
      </w:r>
      <w:r w:rsidR="00A76614" w:rsidRPr="00A76614">
        <w:rPr>
          <w:rFonts w:asciiTheme="minorHAnsi" w:hAnsiTheme="minorHAnsi" w:cstheme="minorHAnsi"/>
          <w:b w:val="0"/>
          <w:sz w:val="24"/>
          <w:szCs w:val="24"/>
          <w:highlight w:val="yellow"/>
          <w:lang w:val="sk-SK"/>
        </w:rPr>
        <w:t xml:space="preserve">(Obr. </w:t>
      </w:r>
      <w:r w:rsidR="00736364">
        <w:rPr>
          <w:rFonts w:asciiTheme="minorHAnsi" w:hAnsiTheme="minorHAnsi" w:cstheme="minorHAnsi"/>
          <w:b w:val="0"/>
          <w:sz w:val="24"/>
          <w:szCs w:val="24"/>
          <w:highlight w:val="yellow"/>
          <w:lang w:val="sk-SK"/>
        </w:rPr>
        <w:t>h</w:t>
      </w:r>
      <w:r w:rsidR="00691E33">
        <w:rPr>
          <w:rFonts w:asciiTheme="minorHAnsi" w:hAnsiTheme="minorHAnsi" w:cstheme="minorHAnsi"/>
          <w:b w:val="0"/>
          <w:sz w:val="24"/>
          <w:szCs w:val="24"/>
          <w:highlight w:val="yellow"/>
          <w:lang w:val="sk-SK"/>
        </w:rPr>
        <w:t xml:space="preserve">ustota </w:t>
      </w:r>
      <w:proofErr w:type="spellStart"/>
      <w:r w:rsidR="00691E33">
        <w:rPr>
          <w:rFonts w:asciiTheme="minorHAnsi" w:hAnsiTheme="minorHAnsi" w:cstheme="minorHAnsi"/>
          <w:b w:val="0"/>
          <w:sz w:val="24"/>
          <w:szCs w:val="24"/>
          <w:highlight w:val="yellow"/>
          <w:lang w:val="sk-SK"/>
        </w:rPr>
        <w:t>vs</w:t>
      </w:r>
      <w:proofErr w:type="spellEnd"/>
      <w:r w:rsidR="00691E33">
        <w:rPr>
          <w:rFonts w:asciiTheme="minorHAnsi" w:hAnsiTheme="minorHAnsi" w:cstheme="minorHAnsi"/>
          <w:b w:val="0"/>
          <w:sz w:val="24"/>
          <w:szCs w:val="24"/>
          <w:highlight w:val="yellow"/>
          <w:lang w:val="sk-SK"/>
        </w:rPr>
        <w:t xml:space="preserve"> teplota vody</w:t>
      </w:r>
      <w:r w:rsidR="00A76614" w:rsidRPr="00A76614">
        <w:rPr>
          <w:rFonts w:asciiTheme="minorHAnsi" w:hAnsiTheme="minorHAnsi" w:cstheme="minorHAnsi"/>
          <w:b w:val="0"/>
          <w:sz w:val="24"/>
          <w:szCs w:val="24"/>
          <w:highlight w:val="yellow"/>
          <w:lang w:val="sk-SK"/>
        </w:rPr>
        <w:t>)</w:t>
      </w:r>
      <w:r w:rsidR="007C7BEB" w:rsidRPr="004B665F">
        <w:rPr>
          <w:rFonts w:asciiTheme="minorHAnsi" w:hAnsiTheme="minorHAnsi" w:cstheme="minorHAnsi"/>
          <w:b w:val="0"/>
          <w:sz w:val="24"/>
          <w:szCs w:val="24"/>
          <w:lang w:val="sk-SK"/>
        </w:rPr>
        <w:t>.</w:t>
      </w:r>
      <w:r w:rsidR="007C7BEB" w:rsidRPr="009E6101">
        <w:rPr>
          <w:rFonts w:asciiTheme="minorHAnsi" w:hAnsiTheme="minorHAnsi" w:cstheme="minorHAnsi"/>
          <w:b w:val="0"/>
          <w:sz w:val="24"/>
          <w:szCs w:val="24"/>
          <w:lang w:val="sk-SK"/>
        </w:rPr>
        <w:t xml:space="preserve"> </w:t>
      </w:r>
      <w:r w:rsidR="00D54B7A">
        <w:rPr>
          <w:rFonts w:asciiTheme="minorHAnsi" w:hAnsiTheme="minorHAnsi" w:cstheme="minorHAnsi"/>
          <w:b w:val="0"/>
          <w:sz w:val="24"/>
          <w:szCs w:val="24"/>
          <w:lang w:val="sk-SK"/>
        </w:rPr>
        <w:t>To však neplatí p</w:t>
      </w:r>
      <w:r w:rsidR="00382144">
        <w:rPr>
          <w:rFonts w:asciiTheme="minorHAnsi" w:hAnsiTheme="minorHAnsi" w:cstheme="minorHAnsi"/>
          <w:b w:val="0"/>
          <w:sz w:val="24"/>
          <w:szCs w:val="24"/>
          <w:lang w:val="sk-SK"/>
        </w:rPr>
        <w:t xml:space="preserve">ri morskej a inej slanej vode, </w:t>
      </w:r>
      <w:r w:rsidR="00D54B7A">
        <w:rPr>
          <w:rFonts w:asciiTheme="minorHAnsi" w:hAnsiTheme="minorHAnsi" w:cstheme="minorHAnsi"/>
          <w:b w:val="0"/>
          <w:sz w:val="24"/>
          <w:szCs w:val="24"/>
          <w:lang w:val="sk-SK"/>
        </w:rPr>
        <w:t xml:space="preserve">pretože </w:t>
      </w:r>
      <w:r w:rsidR="00382144">
        <w:rPr>
          <w:rFonts w:asciiTheme="minorHAnsi" w:hAnsiTheme="minorHAnsi" w:cstheme="minorHAnsi"/>
          <w:b w:val="0"/>
          <w:sz w:val="24"/>
          <w:szCs w:val="24"/>
          <w:lang w:val="sk-SK"/>
        </w:rPr>
        <w:t xml:space="preserve">jej hustota sa s teplotou znižuje až do bodu mrznutia, ktorý </w:t>
      </w:r>
      <w:r w:rsidR="00382144">
        <w:rPr>
          <w:rFonts w:asciiTheme="minorHAnsi" w:hAnsiTheme="minorHAnsi" w:cstheme="minorHAnsi"/>
          <w:b w:val="0"/>
          <w:sz w:val="24"/>
          <w:szCs w:val="24"/>
          <w:lang w:val="sk-SK"/>
        </w:rPr>
        <w:lastRenderedPageBreak/>
        <w:t>je zhruba pri - 1,</w:t>
      </w:r>
      <w:r w:rsidR="00D54B7A">
        <w:rPr>
          <w:rFonts w:asciiTheme="minorHAnsi" w:hAnsiTheme="minorHAnsi" w:cstheme="minorHAnsi"/>
          <w:b w:val="0"/>
          <w:sz w:val="24"/>
          <w:szCs w:val="24"/>
          <w:lang w:val="sk-SK"/>
        </w:rPr>
        <w:t xml:space="preserve"> </w:t>
      </w:r>
      <w:r w:rsidR="00CF567E">
        <w:rPr>
          <w:rFonts w:asciiTheme="minorHAnsi" w:hAnsiTheme="minorHAnsi" w:cstheme="minorHAnsi"/>
          <w:b w:val="0"/>
          <w:sz w:val="24"/>
          <w:szCs w:val="24"/>
          <w:lang w:val="sk-SK"/>
        </w:rPr>
        <w:t>9</w:t>
      </w:r>
      <w:r w:rsidR="00382144">
        <w:rPr>
          <w:rFonts w:asciiTheme="minorHAnsi" w:hAnsiTheme="minorHAnsi" w:cstheme="minorHAnsi"/>
          <w:b w:val="0"/>
          <w:sz w:val="24"/>
          <w:szCs w:val="24"/>
          <w:lang w:val="sk-SK"/>
        </w:rPr>
        <w:t>˚</w:t>
      </w:r>
      <w:r w:rsidR="00382144" w:rsidRPr="009E6101">
        <w:rPr>
          <w:rFonts w:asciiTheme="minorHAnsi" w:hAnsiTheme="minorHAnsi" w:cstheme="minorHAnsi"/>
          <w:b w:val="0"/>
          <w:sz w:val="24"/>
          <w:szCs w:val="24"/>
          <w:lang w:val="sk-SK"/>
        </w:rPr>
        <w:t>C</w:t>
      </w:r>
      <w:r w:rsidR="00382144">
        <w:rPr>
          <w:rFonts w:asciiTheme="minorHAnsi" w:hAnsiTheme="minorHAnsi" w:cstheme="minorHAnsi"/>
          <w:b w:val="0"/>
          <w:sz w:val="24"/>
          <w:szCs w:val="24"/>
          <w:lang w:val="sk-SK"/>
        </w:rPr>
        <w:t xml:space="preserve">. </w:t>
      </w:r>
      <w:r w:rsidR="00382144" w:rsidRPr="00402993">
        <w:rPr>
          <w:rFonts w:asciiTheme="minorHAnsi" w:hAnsiTheme="minorHAnsi" w:cstheme="minorHAnsi"/>
          <w:b w:val="0"/>
          <w:sz w:val="24"/>
          <w:szCs w:val="24"/>
          <w:lang w:val="sk-SK"/>
        </w:rPr>
        <w:t>Zmena hustoty pozdĺž teplot</w:t>
      </w:r>
      <w:r w:rsidR="00382144" w:rsidRPr="00402993">
        <w:rPr>
          <w:rFonts w:asciiTheme="minorHAnsi" w:hAnsiTheme="minorHAnsi" w:cstheme="minorHAnsi"/>
          <w:b w:val="0"/>
          <w:sz w:val="24"/>
          <w:szCs w:val="24"/>
          <w:lang w:val="sk-SK"/>
        </w:rPr>
        <w:softHyphen/>
        <w:t>ného gradientu však neprebieha lineárne</w:t>
      </w:r>
      <w:r w:rsidR="00382144">
        <w:rPr>
          <w:rFonts w:asciiTheme="minorHAnsi" w:hAnsiTheme="minorHAnsi" w:cstheme="minorHAnsi"/>
          <w:b w:val="0"/>
          <w:sz w:val="24"/>
          <w:szCs w:val="24"/>
          <w:lang w:val="sk-SK"/>
        </w:rPr>
        <w:t>,</w:t>
      </w:r>
      <w:r w:rsidR="00382144" w:rsidRPr="00402993">
        <w:rPr>
          <w:rFonts w:asciiTheme="minorHAnsi" w:hAnsiTheme="minorHAnsi" w:cstheme="minorHAnsi"/>
          <w:b w:val="0"/>
          <w:sz w:val="24"/>
          <w:szCs w:val="24"/>
          <w:lang w:val="sk-SK"/>
        </w:rPr>
        <w:t xml:space="preserve"> ale so stúpajúcou teplotou narastá aj relatívny rozdiel v hustote (napr. medzi 24°C a 25°C je rozdiel v hustote približne </w:t>
      </w:r>
      <w:r w:rsidR="00382144">
        <w:rPr>
          <w:rFonts w:asciiTheme="minorHAnsi" w:hAnsiTheme="minorHAnsi" w:cstheme="minorHAnsi"/>
          <w:b w:val="0"/>
          <w:sz w:val="24"/>
          <w:szCs w:val="24"/>
          <w:lang w:val="sk-SK"/>
        </w:rPr>
        <w:t>3-</w:t>
      </w:r>
      <w:r w:rsidR="00382144" w:rsidRPr="00402993">
        <w:rPr>
          <w:rFonts w:asciiTheme="minorHAnsi" w:hAnsiTheme="minorHAnsi" w:cstheme="minorHAnsi"/>
          <w:b w:val="0"/>
          <w:sz w:val="24"/>
          <w:szCs w:val="24"/>
          <w:lang w:val="sk-SK"/>
        </w:rPr>
        <w:t>krát väčší ako medzi 4C a 5°C)</w:t>
      </w:r>
      <w:r w:rsidR="00382144">
        <w:rPr>
          <w:rFonts w:asciiTheme="minorHAnsi" w:hAnsiTheme="minorHAnsi" w:cstheme="minorHAnsi"/>
          <w:b w:val="0"/>
          <w:sz w:val="24"/>
          <w:szCs w:val="24"/>
          <w:lang w:val="sk-SK"/>
        </w:rPr>
        <w:t>.</w:t>
      </w:r>
      <w:r w:rsidR="00382144" w:rsidRPr="00402993">
        <w:rPr>
          <w:rFonts w:asciiTheme="minorHAnsi" w:hAnsiTheme="minorHAnsi" w:cstheme="minorHAnsi"/>
          <w:b w:val="0"/>
          <w:sz w:val="24"/>
          <w:szCs w:val="24"/>
          <w:lang w:val="sk-SK"/>
        </w:rPr>
        <w:t xml:space="preserve"> </w:t>
      </w:r>
      <w:r w:rsidR="00382144">
        <w:rPr>
          <w:rFonts w:asciiTheme="minorHAnsi" w:hAnsiTheme="minorHAnsi" w:cstheme="minorHAnsi"/>
          <w:b w:val="0"/>
          <w:sz w:val="24"/>
          <w:szCs w:val="24"/>
          <w:lang w:val="sk-SK"/>
        </w:rPr>
        <w:t>D</w:t>
      </w:r>
      <w:r w:rsidR="00382144" w:rsidRPr="009E6101">
        <w:rPr>
          <w:rFonts w:asciiTheme="minorHAnsi" w:hAnsiTheme="minorHAnsi" w:cstheme="minorHAnsi"/>
          <w:b w:val="0"/>
          <w:sz w:val="24"/>
          <w:szCs w:val="24"/>
          <w:lang w:val="sk-SK"/>
        </w:rPr>
        <w:t xml:space="preserve">ôsledkom </w:t>
      </w:r>
      <w:r w:rsidR="00382144">
        <w:rPr>
          <w:rFonts w:asciiTheme="minorHAnsi" w:hAnsiTheme="minorHAnsi" w:cstheme="minorHAnsi"/>
          <w:b w:val="0"/>
          <w:sz w:val="24"/>
          <w:szCs w:val="24"/>
          <w:lang w:val="sk-SK"/>
        </w:rPr>
        <w:t xml:space="preserve">odlišnej hustoty vody pri rozličnej teplote </w:t>
      </w:r>
      <w:r w:rsidR="00382144" w:rsidRPr="009E6101">
        <w:rPr>
          <w:rFonts w:asciiTheme="minorHAnsi" w:hAnsiTheme="minorHAnsi" w:cstheme="minorHAnsi"/>
          <w:b w:val="0"/>
          <w:sz w:val="24"/>
          <w:szCs w:val="24"/>
          <w:lang w:val="sk-SK"/>
        </w:rPr>
        <w:t xml:space="preserve">je </w:t>
      </w:r>
      <w:r w:rsidR="00382144" w:rsidRPr="004B665F">
        <w:rPr>
          <w:rFonts w:asciiTheme="minorHAnsi" w:hAnsiTheme="minorHAnsi" w:cstheme="minorHAnsi"/>
          <w:b w:val="0"/>
          <w:sz w:val="24"/>
          <w:szCs w:val="24"/>
          <w:lang w:val="sk-SK"/>
        </w:rPr>
        <w:t>teplotná stratifikácia</w:t>
      </w:r>
      <w:r w:rsidR="00382144" w:rsidRPr="009E6101">
        <w:rPr>
          <w:rFonts w:asciiTheme="minorHAnsi" w:hAnsiTheme="minorHAnsi" w:cstheme="minorHAnsi"/>
          <w:b w:val="0"/>
          <w:sz w:val="24"/>
          <w:szCs w:val="24"/>
          <w:lang w:val="sk-SK"/>
        </w:rPr>
        <w:t xml:space="preserve"> a tzv. </w:t>
      </w:r>
      <w:r w:rsidR="00382144" w:rsidRPr="004B665F">
        <w:rPr>
          <w:rFonts w:asciiTheme="minorHAnsi" w:hAnsiTheme="minorHAnsi" w:cstheme="minorHAnsi"/>
          <w:b w:val="0"/>
          <w:sz w:val="24"/>
          <w:szCs w:val="24"/>
          <w:lang w:val="sk-SK"/>
        </w:rPr>
        <w:t xml:space="preserve">cirkulácia vody </w:t>
      </w:r>
      <w:r w:rsidR="00382144" w:rsidRPr="009E6101">
        <w:rPr>
          <w:rFonts w:asciiTheme="minorHAnsi" w:hAnsiTheme="minorHAnsi" w:cstheme="minorHAnsi"/>
          <w:b w:val="0"/>
          <w:sz w:val="24"/>
          <w:szCs w:val="24"/>
          <w:lang w:val="sk-SK"/>
        </w:rPr>
        <w:t>v</w:t>
      </w:r>
      <w:r w:rsidR="00382144">
        <w:rPr>
          <w:rFonts w:asciiTheme="minorHAnsi" w:hAnsiTheme="minorHAnsi" w:cstheme="minorHAnsi"/>
          <w:b w:val="0"/>
          <w:sz w:val="24"/>
          <w:szCs w:val="24"/>
          <w:lang w:val="sk-SK"/>
        </w:rPr>
        <w:t> jazerách (</w:t>
      </w:r>
      <w:r w:rsidR="00382144" w:rsidRPr="00476899">
        <w:rPr>
          <w:rFonts w:asciiTheme="minorHAnsi" w:hAnsiTheme="minorHAnsi" w:cstheme="minorHAnsi"/>
          <w:b w:val="0"/>
          <w:sz w:val="24"/>
          <w:szCs w:val="24"/>
          <w:highlight w:val="yellow"/>
          <w:lang w:val="sk-SK"/>
        </w:rPr>
        <w:t>Obr. V ďalšom texte o jazerách</w:t>
      </w:r>
      <w:r w:rsidR="00382144">
        <w:rPr>
          <w:rFonts w:asciiTheme="minorHAnsi" w:hAnsiTheme="minorHAnsi" w:cstheme="minorHAnsi"/>
          <w:b w:val="0"/>
          <w:sz w:val="24"/>
          <w:szCs w:val="24"/>
          <w:lang w:val="sk-SK"/>
        </w:rPr>
        <w:t>)</w:t>
      </w:r>
      <w:r w:rsidR="00382144" w:rsidRPr="009E6101">
        <w:rPr>
          <w:rFonts w:asciiTheme="minorHAnsi" w:hAnsiTheme="minorHAnsi" w:cstheme="minorHAnsi"/>
          <w:b w:val="0"/>
          <w:sz w:val="24"/>
          <w:szCs w:val="24"/>
          <w:lang w:val="sk-SK"/>
        </w:rPr>
        <w:t>.</w:t>
      </w:r>
    </w:p>
    <w:p w14:paraId="0682C872" w14:textId="77777777" w:rsidR="00382144" w:rsidRDefault="00382144" w:rsidP="00A167AE">
      <w:pPr>
        <w:pStyle w:val="Nzov"/>
        <w:ind w:firstLine="426"/>
        <w:jc w:val="both"/>
        <w:rPr>
          <w:rFonts w:asciiTheme="minorHAnsi" w:hAnsiTheme="minorHAnsi" w:cstheme="minorHAnsi"/>
          <w:b w:val="0"/>
          <w:sz w:val="24"/>
          <w:szCs w:val="24"/>
          <w:lang w:val="sk-SK"/>
        </w:rPr>
      </w:pPr>
      <w:r w:rsidRPr="00382144">
        <w:rPr>
          <w:rFonts w:asciiTheme="minorHAnsi" w:hAnsiTheme="minorHAnsi" w:cstheme="minorHAnsi"/>
          <w:b w:val="0"/>
          <w:noProof/>
          <w:sz w:val="24"/>
          <w:szCs w:val="24"/>
          <w:lang w:val="sk-SK" w:eastAsia="sk-SK"/>
        </w:rPr>
        <w:drawing>
          <wp:inline distT="0" distB="0" distL="0" distR="0" wp14:anchorId="5E9A9289" wp14:editId="6AF47785">
            <wp:extent cx="5760720" cy="423418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234180"/>
                    </a:xfrm>
                    <a:prstGeom prst="rect">
                      <a:avLst/>
                    </a:prstGeom>
                    <a:noFill/>
                    <a:ln>
                      <a:noFill/>
                    </a:ln>
                  </pic:spPr>
                </pic:pic>
              </a:graphicData>
            </a:graphic>
          </wp:inline>
        </w:drawing>
      </w:r>
    </w:p>
    <w:p w14:paraId="62507802" w14:textId="77777777" w:rsidR="00382144" w:rsidRDefault="00382144" w:rsidP="00A167AE">
      <w:pPr>
        <w:pStyle w:val="Nzov"/>
        <w:ind w:firstLine="426"/>
        <w:jc w:val="both"/>
        <w:rPr>
          <w:rFonts w:asciiTheme="minorHAnsi" w:hAnsiTheme="minorHAnsi" w:cstheme="minorHAnsi"/>
          <w:b w:val="0"/>
          <w:sz w:val="24"/>
          <w:szCs w:val="24"/>
          <w:lang w:val="sk-SK"/>
        </w:rPr>
      </w:pPr>
      <w:r>
        <w:rPr>
          <w:rFonts w:asciiTheme="minorHAnsi" w:hAnsiTheme="minorHAnsi" w:cstheme="minorHAnsi"/>
          <w:b w:val="0"/>
          <w:sz w:val="24"/>
          <w:szCs w:val="24"/>
          <w:lang w:val="sk-SK"/>
        </w:rPr>
        <w:t>Obr. Vzťah medzi</w:t>
      </w:r>
      <w:r w:rsidRPr="00382144">
        <w:rPr>
          <w:rFonts w:asciiTheme="minorHAnsi" w:hAnsiTheme="minorHAnsi" w:cstheme="minorHAnsi"/>
          <w:b w:val="0"/>
          <w:sz w:val="24"/>
          <w:szCs w:val="24"/>
          <w:lang w:val="sk-SK"/>
        </w:rPr>
        <w:t xml:space="preserve"> hustot</w:t>
      </w:r>
      <w:r>
        <w:rPr>
          <w:rFonts w:asciiTheme="minorHAnsi" w:hAnsiTheme="minorHAnsi" w:cstheme="minorHAnsi"/>
          <w:b w:val="0"/>
          <w:sz w:val="24"/>
          <w:szCs w:val="24"/>
          <w:lang w:val="sk-SK"/>
        </w:rPr>
        <w:t>ou a</w:t>
      </w:r>
      <w:r w:rsidRPr="00382144">
        <w:rPr>
          <w:rFonts w:asciiTheme="minorHAnsi" w:hAnsiTheme="minorHAnsi" w:cstheme="minorHAnsi"/>
          <w:b w:val="0"/>
          <w:sz w:val="24"/>
          <w:szCs w:val="24"/>
          <w:lang w:val="sk-SK"/>
        </w:rPr>
        <w:t xml:space="preserve"> teplot</w:t>
      </w:r>
      <w:r>
        <w:rPr>
          <w:rFonts w:asciiTheme="minorHAnsi" w:hAnsiTheme="minorHAnsi" w:cstheme="minorHAnsi"/>
          <w:b w:val="0"/>
          <w:sz w:val="24"/>
          <w:szCs w:val="24"/>
          <w:lang w:val="sk-SK"/>
        </w:rPr>
        <w:t>ou</w:t>
      </w:r>
      <w:r w:rsidRPr="00382144">
        <w:rPr>
          <w:rFonts w:asciiTheme="minorHAnsi" w:hAnsiTheme="minorHAnsi" w:cstheme="minorHAnsi"/>
          <w:b w:val="0"/>
          <w:sz w:val="24"/>
          <w:szCs w:val="24"/>
          <w:lang w:val="sk-SK"/>
        </w:rPr>
        <w:t xml:space="preserve"> vody.</w:t>
      </w:r>
    </w:p>
    <w:p w14:paraId="4418C037" w14:textId="77777777" w:rsidR="005F279F" w:rsidRDefault="00991E53" w:rsidP="00A167AE">
      <w:pPr>
        <w:pStyle w:val="Nzov"/>
        <w:ind w:firstLine="426"/>
        <w:jc w:val="both"/>
        <w:rPr>
          <w:rFonts w:asciiTheme="minorHAnsi" w:hAnsiTheme="minorHAnsi" w:cstheme="minorHAnsi"/>
          <w:b w:val="0"/>
          <w:sz w:val="24"/>
          <w:szCs w:val="24"/>
          <w:lang w:val="sk-SK"/>
        </w:rPr>
      </w:pPr>
      <w:r>
        <w:rPr>
          <w:rFonts w:asciiTheme="minorHAnsi" w:hAnsiTheme="minorHAnsi" w:cstheme="minorHAnsi"/>
          <w:b w:val="0"/>
          <w:sz w:val="24"/>
          <w:szCs w:val="24"/>
          <w:lang w:val="sk-SK"/>
        </w:rPr>
        <w:t>H</w:t>
      </w:r>
      <w:r w:rsidR="007F43A6" w:rsidRPr="008813BD">
        <w:rPr>
          <w:rFonts w:asciiTheme="minorHAnsi" w:hAnsiTheme="minorHAnsi" w:cstheme="minorHAnsi"/>
          <w:b w:val="0"/>
          <w:sz w:val="24"/>
          <w:szCs w:val="24"/>
          <w:lang w:val="sk-SK"/>
        </w:rPr>
        <w:t>ustota vody</w:t>
      </w:r>
      <w:r w:rsidRPr="00991E53">
        <w:rPr>
          <w:rFonts w:asciiTheme="minorHAnsi" w:hAnsiTheme="minorHAnsi" w:cstheme="minorHAnsi"/>
          <w:b w:val="0"/>
          <w:sz w:val="24"/>
          <w:szCs w:val="24"/>
          <w:lang w:val="sk-SK"/>
        </w:rPr>
        <w:t xml:space="preserve"> </w:t>
      </w:r>
      <w:r w:rsidRPr="008813BD">
        <w:rPr>
          <w:rFonts w:asciiTheme="minorHAnsi" w:hAnsiTheme="minorHAnsi" w:cstheme="minorHAnsi"/>
          <w:b w:val="0"/>
          <w:sz w:val="24"/>
          <w:szCs w:val="24"/>
          <w:lang w:val="sk-SK"/>
        </w:rPr>
        <w:t xml:space="preserve">vzrastá aj </w:t>
      </w:r>
      <w:r>
        <w:rPr>
          <w:rFonts w:asciiTheme="minorHAnsi" w:hAnsiTheme="minorHAnsi" w:cstheme="minorHAnsi"/>
          <w:b w:val="0"/>
          <w:sz w:val="24"/>
          <w:szCs w:val="24"/>
          <w:lang w:val="sk-SK"/>
        </w:rPr>
        <w:t>s</w:t>
      </w:r>
      <w:r w:rsidRPr="008813BD">
        <w:rPr>
          <w:rFonts w:asciiTheme="minorHAnsi" w:hAnsiTheme="minorHAnsi" w:cstheme="minorHAnsi"/>
          <w:b w:val="0"/>
          <w:sz w:val="24"/>
          <w:szCs w:val="24"/>
          <w:lang w:val="sk-SK"/>
        </w:rPr>
        <w:t xml:space="preserve"> </w:t>
      </w:r>
      <w:r w:rsidRPr="00FD5B88">
        <w:rPr>
          <w:rFonts w:asciiTheme="minorHAnsi" w:hAnsiTheme="minorHAnsi" w:cstheme="minorHAnsi"/>
          <w:b w:val="0"/>
          <w:sz w:val="24"/>
          <w:szCs w:val="24"/>
          <w:lang w:val="sk-SK"/>
        </w:rPr>
        <w:t>obsahom rozpustených látok</w:t>
      </w:r>
      <w:r w:rsidR="007F43A6" w:rsidRPr="00FD5B88">
        <w:rPr>
          <w:rFonts w:asciiTheme="minorHAnsi" w:hAnsiTheme="minorHAnsi" w:cstheme="minorHAnsi"/>
          <w:b w:val="0"/>
          <w:sz w:val="24"/>
          <w:szCs w:val="24"/>
          <w:lang w:val="sk-SK"/>
        </w:rPr>
        <w:t>.</w:t>
      </w:r>
      <w:r w:rsidR="007F43A6" w:rsidRPr="008813BD">
        <w:rPr>
          <w:rFonts w:asciiTheme="minorHAnsi" w:hAnsiTheme="minorHAnsi" w:cstheme="minorHAnsi"/>
          <w:b w:val="0"/>
          <w:sz w:val="24"/>
          <w:szCs w:val="24"/>
          <w:lang w:val="sk-SK"/>
        </w:rPr>
        <w:t xml:space="preserve"> </w:t>
      </w:r>
      <w:r w:rsidR="00A167AE" w:rsidRPr="009E6101">
        <w:rPr>
          <w:rFonts w:asciiTheme="minorHAnsi" w:hAnsiTheme="minorHAnsi" w:cstheme="minorHAnsi"/>
          <w:b w:val="0"/>
          <w:sz w:val="24"/>
          <w:szCs w:val="24"/>
          <w:lang w:val="sk-SK"/>
        </w:rPr>
        <w:t>Na miestach kde dochádza k miešaniu sladkých a slaných vôd (</w:t>
      </w:r>
      <w:proofErr w:type="spellStart"/>
      <w:r w:rsidR="00A167AE" w:rsidRPr="004B665F">
        <w:rPr>
          <w:rFonts w:asciiTheme="minorHAnsi" w:hAnsiTheme="minorHAnsi" w:cstheme="minorHAnsi"/>
          <w:b w:val="0"/>
          <w:sz w:val="24"/>
          <w:szCs w:val="24"/>
          <w:lang w:val="sk-SK"/>
        </w:rPr>
        <w:t>brakické</w:t>
      </w:r>
      <w:proofErr w:type="spellEnd"/>
      <w:r w:rsidR="00A167AE" w:rsidRPr="004B665F">
        <w:rPr>
          <w:rFonts w:asciiTheme="minorHAnsi" w:hAnsiTheme="minorHAnsi" w:cstheme="minorHAnsi"/>
          <w:b w:val="0"/>
          <w:sz w:val="24"/>
          <w:szCs w:val="24"/>
          <w:lang w:val="sk-SK"/>
        </w:rPr>
        <w:t xml:space="preserve"> vody</w:t>
      </w:r>
      <w:r w:rsidR="00A167AE" w:rsidRPr="009E6101">
        <w:rPr>
          <w:rFonts w:asciiTheme="minorHAnsi" w:hAnsiTheme="minorHAnsi" w:cstheme="minorHAnsi"/>
          <w:b w:val="0"/>
          <w:sz w:val="24"/>
          <w:szCs w:val="24"/>
          <w:lang w:val="sk-SK"/>
        </w:rPr>
        <w:t>), napr. pri úst</w:t>
      </w:r>
      <w:r w:rsidR="00D54B7A">
        <w:rPr>
          <w:rFonts w:asciiTheme="minorHAnsi" w:hAnsiTheme="minorHAnsi" w:cstheme="minorHAnsi"/>
          <w:b w:val="0"/>
          <w:sz w:val="24"/>
          <w:szCs w:val="24"/>
          <w:lang w:val="sk-SK"/>
        </w:rPr>
        <w:t>i</w:t>
      </w:r>
      <w:r w:rsidR="00A167AE" w:rsidRPr="009E6101">
        <w:rPr>
          <w:rFonts w:asciiTheme="minorHAnsi" w:hAnsiTheme="minorHAnsi" w:cstheme="minorHAnsi"/>
          <w:b w:val="0"/>
          <w:sz w:val="24"/>
          <w:szCs w:val="24"/>
          <w:lang w:val="sk-SK"/>
        </w:rPr>
        <w:t xml:space="preserve">ach riek do mora, často pozorujeme stratifikáciu vôd so slanou vodou dole a sladkou v horných častiach vodného stĺpca. </w:t>
      </w:r>
    </w:p>
    <w:p w14:paraId="0492CF82" w14:textId="77777777" w:rsidR="005F279F" w:rsidRPr="00603CBA" w:rsidRDefault="001D596E" w:rsidP="005F279F">
      <w:pPr>
        <w:pStyle w:val="Nzov"/>
        <w:jc w:val="both"/>
        <w:rPr>
          <w:rFonts w:asciiTheme="minorHAnsi" w:hAnsiTheme="minorHAnsi" w:cstheme="minorHAnsi"/>
          <w:b w:val="0"/>
          <w:i/>
          <w:sz w:val="24"/>
          <w:szCs w:val="24"/>
          <w:lang w:val="sk-SK"/>
        </w:rPr>
      </w:pPr>
      <w:r w:rsidRPr="00603CBA">
        <w:rPr>
          <w:rFonts w:asciiTheme="minorHAnsi" w:hAnsiTheme="minorHAnsi" w:cstheme="minorHAnsi"/>
          <w:b w:val="0"/>
          <w:i/>
          <w:sz w:val="24"/>
          <w:szCs w:val="24"/>
          <w:highlight w:val="yellow"/>
          <w:lang w:val="sk-SK"/>
        </w:rPr>
        <w:t xml:space="preserve">Pri pobreží Jadranského mora v Chorvátsku sa môžeme stretnúť s fenoménom nazývaným </w:t>
      </w:r>
      <w:proofErr w:type="spellStart"/>
      <w:r w:rsidRPr="00603CBA">
        <w:rPr>
          <w:rFonts w:asciiTheme="minorHAnsi" w:hAnsiTheme="minorHAnsi" w:cstheme="minorHAnsi"/>
          <w:b w:val="0"/>
          <w:i/>
          <w:sz w:val="24"/>
          <w:szCs w:val="24"/>
          <w:highlight w:val="yellow"/>
          <w:lang w:val="sk-SK"/>
        </w:rPr>
        <w:t>vrulje</w:t>
      </w:r>
      <w:proofErr w:type="spellEnd"/>
      <w:r w:rsidRPr="00603CBA">
        <w:rPr>
          <w:rFonts w:asciiTheme="minorHAnsi" w:hAnsiTheme="minorHAnsi" w:cstheme="minorHAnsi"/>
          <w:b w:val="0"/>
          <w:i/>
          <w:sz w:val="24"/>
          <w:szCs w:val="24"/>
          <w:highlight w:val="yellow"/>
          <w:lang w:val="sk-SK"/>
        </w:rPr>
        <w:t xml:space="preserve">. Na </w:t>
      </w:r>
      <w:proofErr w:type="spellStart"/>
      <w:r w:rsidRPr="00603CBA">
        <w:rPr>
          <w:rFonts w:asciiTheme="minorHAnsi" w:hAnsiTheme="minorHAnsi" w:cstheme="minorHAnsi"/>
          <w:b w:val="0"/>
          <w:i/>
          <w:sz w:val="24"/>
          <w:szCs w:val="24"/>
          <w:highlight w:val="yellow"/>
          <w:lang w:val="sk-SK"/>
        </w:rPr>
        <w:t>vrulje</w:t>
      </w:r>
      <w:proofErr w:type="spellEnd"/>
      <w:r w:rsidRPr="00603CBA">
        <w:rPr>
          <w:rFonts w:asciiTheme="minorHAnsi" w:hAnsiTheme="minorHAnsi" w:cstheme="minorHAnsi"/>
          <w:b w:val="0"/>
          <w:i/>
          <w:sz w:val="24"/>
          <w:szCs w:val="24"/>
          <w:highlight w:val="yellow"/>
          <w:lang w:val="sk-SK"/>
        </w:rPr>
        <w:t xml:space="preserve"> môžeme naraziť pri plávaní v mori, kedy sa znenazdajky ocitneme vo vode chladnejšej, ako je teplota okolitého mora. Vznikajú tak, že chladná krasová voda prameniaca na morskom dne stúpa ku hladine, kde sa rozlieva do tenkej chladnej vrstvy.</w:t>
      </w:r>
      <w:r w:rsidRPr="00603CBA">
        <w:rPr>
          <w:rFonts w:asciiTheme="minorHAnsi" w:hAnsiTheme="minorHAnsi" w:cstheme="minorHAnsi"/>
          <w:b w:val="0"/>
          <w:i/>
          <w:sz w:val="24"/>
          <w:szCs w:val="24"/>
          <w:lang w:val="sk-SK"/>
        </w:rPr>
        <w:t xml:space="preserve"> </w:t>
      </w:r>
    </w:p>
    <w:p w14:paraId="0F2F5352" w14:textId="3443A4C4" w:rsidR="00A167AE" w:rsidRDefault="00A167AE" w:rsidP="00A167AE">
      <w:pPr>
        <w:pStyle w:val="Nzov"/>
        <w:ind w:firstLine="426"/>
        <w:jc w:val="both"/>
        <w:rPr>
          <w:rFonts w:asciiTheme="minorHAnsi" w:hAnsiTheme="minorHAnsi" w:cstheme="minorHAnsi"/>
          <w:b w:val="0"/>
          <w:sz w:val="24"/>
          <w:szCs w:val="24"/>
          <w:lang w:val="sk-SK"/>
        </w:rPr>
      </w:pPr>
      <w:r>
        <w:rPr>
          <w:rFonts w:asciiTheme="minorHAnsi" w:hAnsiTheme="minorHAnsi" w:cstheme="minorHAnsi"/>
          <w:b w:val="0"/>
          <w:sz w:val="24"/>
          <w:szCs w:val="24"/>
          <w:lang w:val="sk-SK"/>
        </w:rPr>
        <w:t xml:space="preserve">Pri zrýchlenom topení pevninských ľadovcov hrozí, že </w:t>
      </w:r>
      <w:r w:rsidR="005F279F" w:rsidRPr="005F279F">
        <w:rPr>
          <w:rFonts w:asciiTheme="minorHAnsi" w:hAnsiTheme="minorHAnsi" w:cstheme="minorHAnsi"/>
          <w:b w:val="0"/>
          <w:sz w:val="24"/>
          <w:szCs w:val="24"/>
          <w:lang w:val="sk-SK"/>
        </w:rPr>
        <w:t>veľké objemy chladnej sladkej vody</w:t>
      </w:r>
      <w:r w:rsidR="005F279F">
        <w:rPr>
          <w:rFonts w:asciiTheme="minorHAnsi" w:hAnsiTheme="minorHAnsi" w:cstheme="minorHAnsi"/>
          <w:b w:val="0"/>
          <w:sz w:val="24"/>
          <w:szCs w:val="24"/>
          <w:lang w:val="sk-SK"/>
        </w:rPr>
        <w:t>, ktoré sa</w:t>
      </w:r>
      <w:r w:rsidR="005F279F" w:rsidRPr="005F279F" w:rsidDel="005F279F">
        <w:rPr>
          <w:rFonts w:asciiTheme="minorHAnsi" w:hAnsiTheme="minorHAnsi" w:cstheme="minorHAnsi"/>
          <w:sz w:val="24"/>
          <w:szCs w:val="24"/>
          <w:lang w:val="sk-SK"/>
        </w:rPr>
        <w:t xml:space="preserve"> </w:t>
      </w:r>
      <w:r w:rsidR="005F279F" w:rsidRPr="005F279F">
        <w:rPr>
          <w:rFonts w:asciiTheme="minorHAnsi" w:hAnsiTheme="minorHAnsi" w:cstheme="minorHAnsi"/>
          <w:b w:val="0"/>
          <w:sz w:val="24"/>
          <w:szCs w:val="24"/>
          <w:lang w:val="sk-SK"/>
        </w:rPr>
        <w:t>dost</w:t>
      </w:r>
      <w:r w:rsidR="005F279F">
        <w:rPr>
          <w:rFonts w:asciiTheme="minorHAnsi" w:hAnsiTheme="minorHAnsi" w:cstheme="minorHAnsi"/>
          <w:b w:val="0"/>
          <w:sz w:val="24"/>
          <w:szCs w:val="24"/>
          <w:lang w:val="sk-SK"/>
        </w:rPr>
        <w:t>anú</w:t>
      </w:r>
      <w:r w:rsidR="00603CBA">
        <w:rPr>
          <w:rFonts w:asciiTheme="minorHAnsi" w:hAnsiTheme="minorHAnsi" w:cstheme="minorHAnsi"/>
          <w:b w:val="0"/>
          <w:sz w:val="24"/>
          <w:szCs w:val="24"/>
          <w:lang w:val="sk-SK"/>
        </w:rPr>
        <w:t xml:space="preserve"> </w:t>
      </w:r>
      <w:r>
        <w:rPr>
          <w:rFonts w:asciiTheme="minorHAnsi" w:hAnsiTheme="minorHAnsi" w:cstheme="minorHAnsi"/>
          <w:b w:val="0"/>
          <w:sz w:val="24"/>
          <w:szCs w:val="24"/>
          <w:lang w:val="sk-SK"/>
        </w:rPr>
        <w:t>do oceánu , môž</w:t>
      </w:r>
      <w:r w:rsidR="005F279F">
        <w:rPr>
          <w:rFonts w:asciiTheme="minorHAnsi" w:hAnsiTheme="minorHAnsi" w:cstheme="minorHAnsi"/>
          <w:b w:val="0"/>
          <w:sz w:val="24"/>
          <w:szCs w:val="24"/>
          <w:lang w:val="sk-SK"/>
        </w:rPr>
        <w:t>u</w:t>
      </w:r>
      <w:r>
        <w:rPr>
          <w:rFonts w:asciiTheme="minorHAnsi" w:hAnsiTheme="minorHAnsi" w:cstheme="minorHAnsi"/>
          <w:b w:val="0"/>
          <w:sz w:val="24"/>
          <w:szCs w:val="24"/>
          <w:lang w:val="sk-SK"/>
        </w:rPr>
        <w:t xml:space="preserve"> odkloniť morské prúdy. Podľa niektorých scenárov môže takýmto spôsobom sladká voda z topiacich sa Grónskych ľadovcov odkloniť Golfský prúd na juh, čo by </w:t>
      </w:r>
      <w:r w:rsidR="00774D7A">
        <w:rPr>
          <w:rFonts w:asciiTheme="minorHAnsi" w:hAnsiTheme="minorHAnsi" w:cstheme="minorHAnsi"/>
          <w:b w:val="0"/>
          <w:sz w:val="24"/>
          <w:szCs w:val="24"/>
          <w:lang w:val="sk-SK"/>
        </w:rPr>
        <w:t>radikálne ochladilo</w:t>
      </w:r>
      <w:r>
        <w:rPr>
          <w:rFonts w:asciiTheme="minorHAnsi" w:hAnsiTheme="minorHAnsi" w:cstheme="minorHAnsi"/>
          <w:b w:val="0"/>
          <w:sz w:val="24"/>
          <w:szCs w:val="24"/>
          <w:lang w:val="sk-SK"/>
        </w:rPr>
        <w:t xml:space="preserve"> klímu v severozápadnej Európe. Podobne sa na základe hustoty stratifikujú kontinentálne vody s rozličným chemickým zložením. Napríklad v jazerách sopečného pôvodu, v ktorých sa vo vode rozpúšťa veľké množstvo chemických látok uvoľňovaných pri vulkanickej činnosti, sú hlbšie vrstvy hustejšie ako povrchové vrstvy, </w:t>
      </w:r>
      <w:r w:rsidR="005F279F">
        <w:rPr>
          <w:rFonts w:asciiTheme="minorHAnsi" w:hAnsiTheme="minorHAnsi" w:cstheme="minorHAnsi"/>
          <w:b w:val="0"/>
          <w:sz w:val="24"/>
          <w:szCs w:val="24"/>
          <w:lang w:val="sk-SK"/>
        </w:rPr>
        <w:t>čím</w:t>
      </w:r>
      <w:r>
        <w:rPr>
          <w:rFonts w:asciiTheme="minorHAnsi" w:hAnsiTheme="minorHAnsi" w:cstheme="minorHAnsi"/>
          <w:b w:val="0"/>
          <w:sz w:val="24"/>
          <w:szCs w:val="24"/>
          <w:lang w:val="sk-SK"/>
        </w:rPr>
        <w:t xml:space="preserve"> dochádza k permanentnej stratifikácii vodného stĺpca. </w:t>
      </w:r>
    </w:p>
    <w:p w14:paraId="259C20E5" w14:textId="0207E9A8" w:rsidR="003A31CB" w:rsidRDefault="00A76614" w:rsidP="003A31CB">
      <w:pPr>
        <w:pStyle w:val="Nzov"/>
        <w:ind w:firstLine="426"/>
        <w:jc w:val="both"/>
        <w:rPr>
          <w:rFonts w:asciiTheme="minorHAnsi" w:hAnsiTheme="minorHAnsi" w:cstheme="minorHAnsi"/>
          <w:b w:val="0"/>
          <w:sz w:val="24"/>
          <w:szCs w:val="24"/>
          <w:lang w:val="sk-SK"/>
        </w:rPr>
      </w:pPr>
      <w:r w:rsidRPr="00A76614">
        <w:rPr>
          <w:rFonts w:asciiTheme="minorHAnsi" w:hAnsiTheme="minorHAnsi" w:cstheme="minorHAnsi"/>
          <w:b w:val="0"/>
          <w:sz w:val="24"/>
          <w:szCs w:val="24"/>
          <w:lang w:val="sk-SK"/>
        </w:rPr>
        <w:lastRenderedPageBreak/>
        <w:t>V</w:t>
      </w:r>
      <w:r w:rsidR="00402993" w:rsidRPr="00A76614">
        <w:rPr>
          <w:rFonts w:asciiTheme="minorHAnsi" w:hAnsiTheme="minorHAnsi" w:cstheme="minorHAnsi"/>
          <w:b w:val="0"/>
          <w:sz w:val="24"/>
          <w:szCs w:val="24"/>
          <w:lang w:val="sk-SK"/>
        </w:rPr>
        <w:t xml:space="preserve">oda má </w:t>
      </w:r>
      <w:r w:rsidR="003A31CB">
        <w:rPr>
          <w:rFonts w:asciiTheme="minorHAnsi" w:hAnsiTheme="minorHAnsi" w:cstheme="minorHAnsi"/>
          <w:b w:val="0"/>
          <w:sz w:val="24"/>
          <w:szCs w:val="24"/>
          <w:lang w:val="sk-SK"/>
        </w:rPr>
        <w:t xml:space="preserve">v porovnaní so vzduchom približne </w:t>
      </w:r>
      <w:r w:rsidR="00402993" w:rsidRPr="00A76614">
        <w:rPr>
          <w:rFonts w:asciiTheme="minorHAnsi" w:hAnsiTheme="minorHAnsi" w:cstheme="minorHAnsi"/>
          <w:b w:val="0"/>
          <w:sz w:val="24"/>
          <w:szCs w:val="24"/>
          <w:lang w:val="sk-SK"/>
        </w:rPr>
        <w:t>100</w:t>
      </w:r>
      <w:r w:rsidR="006F4358">
        <w:rPr>
          <w:rFonts w:asciiTheme="minorHAnsi" w:hAnsiTheme="minorHAnsi" w:cstheme="minorHAnsi"/>
          <w:b w:val="0"/>
          <w:sz w:val="24"/>
          <w:szCs w:val="24"/>
          <w:lang w:val="sk-SK"/>
        </w:rPr>
        <w:t>-</w:t>
      </w:r>
      <w:r w:rsidR="00402993" w:rsidRPr="00A76614">
        <w:rPr>
          <w:rFonts w:asciiTheme="minorHAnsi" w:hAnsiTheme="minorHAnsi" w:cstheme="minorHAnsi"/>
          <w:b w:val="0"/>
          <w:sz w:val="24"/>
          <w:szCs w:val="24"/>
          <w:lang w:val="sk-SK"/>
        </w:rPr>
        <w:t xml:space="preserve">krát vyššiu </w:t>
      </w:r>
      <w:r w:rsidR="00402993" w:rsidRPr="003A31CB">
        <w:rPr>
          <w:rFonts w:asciiTheme="minorHAnsi" w:hAnsiTheme="minorHAnsi" w:cstheme="minorHAnsi"/>
          <w:bCs w:val="0"/>
          <w:sz w:val="24"/>
          <w:szCs w:val="24"/>
          <w:lang w:val="sk-SK"/>
        </w:rPr>
        <w:t>viskozitu</w:t>
      </w:r>
      <w:r w:rsidR="003A31CB">
        <w:rPr>
          <w:rFonts w:asciiTheme="minorHAnsi" w:hAnsiTheme="minorHAnsi" w:cstheme="minorHAnsi"/>
          <w:bCs w:val="0"/>
          <w:sz w:val="24"/>
          <w:szCs w:val="24"/>
          <w:lang w:val="sk-SK"/>
        </w:rPr>
        <w:t xml:space="preserve">, </w:t>
      </w:r>
      <w:r w:rsidR="003A31CB">
        <w:rPr>
          <w:rFonts w:asciiTheme="minorHAnsi" w:hAnsiTheme="minorHAnsi" w:cstheme="minorHAnsi"/>
          <w:b w:val="0"/>
          <w:sz w:val="24"/>
          <w:szCs w:val="24"/>
          <w:lang w:val="sk-SK"/>
        </w:rPr>
        <w:t>alebo vnútorné trenie</w:t>
      </w:r>
      <w:r w:rsidR="003A31CB" w:rsidRPr="003A31CB">
        <w:rPr>
          <w:rFonts w:asciiTheme="minorHAnsi" w:hAnsiTheme="minorHAnsi" w:cstheme="minorHAnsi"/>
          <w:b w:val="0"/>
          <w:sz w:val="24"/>
          <w:szCs w:val="24"/>
          <w:lang w:val="sk-SK"/>
        </w:rPr>
        <w:t xml:space="preserve"> </w:t>
      </w:r>
      <w:r w:rsidR="003A31CB" w:rsidRPr="009E6101">
        <w:rPr>
          <w:rFonts w:asciiTheme="minorHAnsi" w:hAnsiTheme="minorHAnsi" w:cstheme="minorHAnsi"/>
          <w:b w:val="0"/>
          <w:sz w:val="24"/>
          <w:szCs w:val="24"/>
          <w:lang w:val="sk-SK"/>
        </w:rPr>
        <w:t>charakterizuj</w:t>
      </w:r>
      <w:r w:rsidR="003A31CB">
        <w:rPr>
          <w:rFonts w:asciiTheme="minorHAnsi" w:hAnsiTheme="minorHAnsi" w:cstheme="minorHAnsi"/>
          <w:b w:val="0"/>
          <w:sz w:val="24"/>
          <w:szCs w:val="24"/>
          <w:lang w:val="sk-SK"/>
        </w:rPr>
        <w:t>úce</w:t>
      </w:r>
      <w:r w:rsidR="003A31CB" w:rsidRPr="009E6101">
        <w:rPr>
          <w:rFonts w:asciiTheme="minorHAnsi" w:hAnsiTheme="minorHAnsi" w:cstheme="minorHAnsi"/>
          <w:b w:val="0"/>
          <w:sz w:val="24"/>
          <w:szCs w:val="24"/>
          <w:lang w:val="sk-SK"/>
        </w:rPr>
        <w:t xml:space="preserve"> odpor, ktorý kladie voda vlastnému pohybu alebo vzájomnej zmene častíc vodnej masy</w:t>
      </w:r>
      <w:r w:rsidR="003A31CB">
        <w:rPr>
          <w:rFonts w:asciiTheme="minorHAnsi" w:hAnsiTheme="minorHAnsi" w:cstheme="minorHAnsi"/>
          <w:b w:val="0"/>
          <w:sz w:val="24"/>
          <w:szCs w:val="24"/>
          <w:lang w:val="sk-SK"/>
        </w:rPr>
        <w:t>.</w:t>
      </w:r>
      <w:r w:rsidR="00402993" w:rsidRPr="00A76614">
        <w:rPr>
          <w:rFonts w:asciiTheme="minorHAnsi" w:hAnsiTheme="minorHAnsi" w:cstheme="minorHAnsi"/>
          <w:b w:val="0"/>
          <w:sz w:val="24"/>
          <w:szCs w:val="24"/>
          <w:lang w:val="sk-SK"/>
        </w:rPr>
        <w:t xml:space="preserve"> </w:t>
      </w:r>
      <w:r w:rsidR="003A31CB">
        <w:rPr>
          <w:rFonts w:asciiTheme="minorHAnsi" w:hAnsiTheme="minorHAnsi" w:cstheme="minorHAnsi"/>
          <w:b w:val="0"/>
          <w:sz w:val="24"/>
          <w:szCs w:val="24"/>
          <w:lang w:val="sk-SK"/>
        </w:rPr>
        <w:t>V</w:t>
      </w:r>
      <w:r>
        <w:rPr>
          <w:rFonts w:asciiTheme="minorHAnsi" w:hAnsiTheme="minorHAnsi" w:cstheme="minorHAnsi"/>
          <w:b w:val="0"/>
          <w:sz w:val="24"/>
          <w:szCs w:val="24"/>
          <w:lang w:val="sk-SK"/>
        </w:rPr>
        <w:t xml:space="preserve">iskozita sa </w:t>
      </w:r>
      <w:r w:rsidR="00402993" w:rsidRPr="00A76614">
        <w:rPr>
          <w:rFonts w:asciiTheme="minorHAnsi" w:hAnsiTheme="minorHAnsi" w:cstheme="minorHAnsi"/>
          <w:b w:val="0"/>
          <w:sz w:val="24"/>
          <w:szCs w:val="24"/>
          <w:lang w:val="sk-SK"/>
        </w:rPr>
        <w:t xml:space="preserve">mení v závislosti </w:t>
      </w:r>
      <w:r w:rsidR="005F279F">
        <w:rPr>
          <w:rFonts w:asciiTheme="minorHAnsi" w:hAnsiTheme="minorHAnsi" w:cstheme="minorHAnsi"/>
          <w:b w:val="0"/>
          <w:sz w:val="24"/>
          <w:szCs w:val="24"/>
          <w:lang w:val="sk-SK"/>
        </w:rPr>
        <w:t>od</w:t>
      </w:r>
      <w:r w:rsidR="005F279F" w:rsidRPr="00A76614">
        <w:rPr>
          <w:rFonts w:asciiTheme="minorHAnsi" w:hAnsiTheme="minorHAnsi" w:cstheme="minorHAnsi"/>
          <w:b w:val="0"/>
          <w:sz w:val="24"/>
          <w:szCs w:val="24"/>
          <w:lang w:val="sk-SK"/>
        </w:rPr>
        <w:t xml:space="preserve"> </w:t>
      </w:r>
      <w:r w:rsidR="00402993" w:rsidRPr="00A76614">
        <w:rPr>
          <w:rFonts w:asciiTheme="minorHAnsi" w:hAnsiTheme="minorHAnsi" w:cstheme="minorHAnsi"/>
          <w:b w:val="0"/>
          <w:sz w:val="24"/>
          <w:szCs w:val="24"/>
          <w:lang w:val="sk-SK"/>
        </w:rPr>
        <w:t>teplot</w:t>
      </w:r>
      <w:r w:rsidR="005F279F">
        <w:rPr>
          <w:rFonts w:asciiTheme="minorHAnsi" w:hAnsiTheme="minorHAnsi" w:cstheme="minorHAnsi"/>
          <w:b w:val="0"/>
          <w:sz w:val="24"/>
          <w:szCs w:val="24"/>
          <w:lang w:val="sk-SK"/>
        </w:rPr>
        <w:t>y</w:t>
      </w:r>
      <w:r w:rsidR="00C158F3">
        <w:rPr>
          <w:rFonts w:asciiTheme="minorHAnsi" w:hAnsiTheme="minorHAnsi" w:cstheme="minorHAnsi"/>
          <w:b w:val="0"/>
          <w:sz w:val="24"/>
          <w:szCs w:val="24"/>
          <w:lang w:val="sk-SK"/>
        </w:rPr>
        <w:t xml:space="preserve"> </w:t>
      </w:r>
      <w:r w:rsidR="005F279F">
        <w:rPr>
          <w:rFonts w:asciiTheme="minorHAnsi" w:hAnsiTheme="minorHAnsi" w:cstheme="minorHAnsi"/>
          <w:b w:val="0"/>
          <w:sz w:val="24"/>
          <w:szCs w:val="24"/>
          <w:lang w:val="sk-SK"/>
        </w:rPr>
        <w:t>(</w:t>
      </w:r>
      <w:r w:rsidR="006D6A8A">
        <w:rPr>
          <w:rFonts w:asciiTheme="minorHAnsi" w:hAnsiTheme="minorHAnsi" w:cstheme="minorHAnsi"/>
          <w:b w:val="0"/>
          <w:sz w:val="24"/>
          <w:szCs w:val="24"/>
          <w:lang w:val="sk-SK"/>
        </w:rPr>
        <w:t>oveľa výraznejšie ako hustota</w:t>
      </w:r>
      <w:r w:rsidR="005F279F">
        <w:rPr>
          <w:rFonts w:asciiTheme="minorHAnsi" w:hAnsiTheme="minorHAnsi" w:cstheme="minorHAnsi"/>
          <w:b w:val="0"/>
          <w:sz w:val="24"/>
          <w:szCs w:val="24"/>
          <w:lang w:val="sk-SK"/>
        </w:rPr>
        <w:t>)</w:t>
      </w:r>
      <w:r w:rsidR="006D6A8A">
        <w:rPr>
          <w:rFonts w:asciiTheme="minorHAnsi" w:hAnsiTheme="minorHAnsi" w:cstheme="minorHAnsi"/>
          <w:b w:val="0"/>
          <w:sz w:val="24"/>
          <w:szCs w:val="24"/>
          <w:lang w:val="sk-SK"/>
        </w:rPr>
        <w:t>.</w:t>
      </w:r>
      <w:r w:rsidR="00402993" w:rsidRPr="00A76614">
        <w:rPr>
          <w:rFonts w:asciiTheme="minorHAnsi" w:hAnsiTheme="minorHAnsi" w:cstheme="minorHAnsi"/>
          <w:b w:val="0"/>
          <w:sz w:val="24"/>
          <w:szCs w:val="24"/>
          <w:lang w:val="sk-SK"/>
        </w:rPr>
        <w:t xml:space="preserve"> </w:t>
      </w:r>
      <w:r w:rsidR="006D6A8A">
        <w:rPr>
          <w:rFonts w:asciiTheme="minorHAnsi" w:hAnsiTheme="minorHAnsi" w:cstheme="minorHAnsi"/>
          <w:b w:val="0"/>
          <w:sz w:val="24"/>
          <w:szCs w:val="24"/>
          <w:lang w:val="sk-SK"/>
        </w:rPr>
        <w:t>P</w:t>
      </w:r>
      <w:r w:rsidR="00DD5AA0">
        <w:rPr>
          <w:rFonts w:asciiTheme="minorHAnsi" w:hAnsiTheme="minorHAnsi" w:cstheme="minorHAnsi"/>
          <w:b w:val="0"/>
          <w:sz w:val="24"/>
          <w:szCs w:val="24"/>
          <w:lang w:val="sk-SK"/>
        </w:rPr>
        <w:t>ri teplote blízkej 0˚</w:t>
      </w:r>
      <w:r w:rsidR="00DD5AA0" w:rsidRPr="009E6101">
        <w:rPr>
          <w:rFonts w:asciiTheme="minorHAnsi" w:hAnsiTheme="minorHAnsi" w:cstheme="minorHAnsi"/>
          <w:b w:val="0"/>
          <w:sz w:val="24"/>
          <w:szCs w:val="24"/>
          <w:lang w:val="sk-SK"/>
        </w:rPr>
        <w:t>C</w:t>
      </w:r>
      <w:r w:rsidR="00DD5AA0" w:rsidRPr="00A76614">
        <w:rPr>
          <w:rFonts w:asciiTheme="minorHAnsi" w:hAnsiTheme="minorHAnsi" w:cstheme="minorHAnsi"/>
          <w:b w:val="0"/>
          <w:sz w:val="24"/>
          <w:szCs w:val="24"/>
          <w:lang w:val="sk-SK"/>
        </w:rPr>
        <w:t xml:space="preserve"> </w:t>
      </w:r>
      <w:r w:rsidR="00DD5AA0">
        <w:rPr>
          <w:rFonts w:asciiTheme="minorHAnsi" w:hAnsiTheme="minorHAnsi" w:cstheme="minorHAnsi"/>
          <w:b w:val="0"/>
          <w:sz w:val="24"/>
          <w:szCs w:val="24"/>
          <w:lang w:val="sk-SK"/>
        </w:rPr>
        <w:t>je viskozita vody 2-krát vyššia ako pri 20˚</w:t>
      </w:r>
      <w:r w:rsidR="00DD5AA0" w:rsidRPr="009E6101">
        <w:rPr>
          <w:rFonts w:asciiTheme="minorHAnsi" w:hAnsiTheme="minorHAnsi" w:cstheme="minorHAnsi"/>
          <w:b w:val="0"/>
          <w:sz w:val="24"/>
          <w:szCs w:val="24"/>
          <w:lang w:val="sk-SK"/>
        </w:rPr>
        <w:t>C</w:t>
      </w:r>
      <w:r w:rsidR="00DD5AA0">
        <w:rPr>
          <w:rFonts w:asciiTheme="minorHAnsi" w:hAnsiTheme="minorHAnsi" w:cstheme="minorHAnsi"/>
          <w:b w:val="0"/>
          <w:sz w:val="24"/>
          <w:szCs w:val="24"/>
          <w:lang w:val="sk-SK"/>
        </w:rPr>
        <w:t xml:space="preserve">, zatiaľ čo hustota </w:t>
      </w:r>
      <w:r w:rsidR="0092158A">
        <w:rPr>
          <w:rFonts w:asciiTheme="minorHAnsi" w:hAnsiTheme="minorHAnsi" w:cstheme="minorHAnsi"/>
          <w:b w:val="0"/>
          <w:sz w:val="24"/>
          <w:szCs w:val="24"/>
          <w:lang w:val="sk-SK"/>
        </w:rPr>
        <w:t>je menšia len o 0,2 %.</w:t>
      </w:r>
      <w:r w:rsidR="00DD5AA0" w:rsidRPr="00A76614">
        <w:rPr>
          <w:rFonts w:asciiTheme="minorHAnsi" w:hAnsiTheme="minorHAnsi" w:cstheme="minorHAnsi"/>
          <w:b w:val="0"/>
          <w:sz w:val="24"/>
          <w:szCs w:val="24"/>
          <w:lang w:val="sk-SK"/>
        </w:rPr>
        <w:t xml:space="preserve"> </w:t>
      </w:r>
      <w:r w:rsidR="006D6A8A">
        <w:rPr>
          <w:rFonts w:asciiTheme="minorHAnsi" w:hAnsiTheme="minorHAnsi" w:cstheme="minorHAnsi"/>
          <w:b w:val="0"/>
          <w:sz w:val="24"/>
          <w:szCs w:val="24"/>
          <w:lang w:val="sk-SK"/>
        </w:rPr>
        <w:t>Teplejšia voda má teda výrazne nižšiu viskozitu, preto</w:t>
      </w:r>
      <w:r w:rsidR="006D6A8A" w:rsidRPr="00A76614">
        <w:rPr>
          <w:rFonts w:asciiTheme="minorHAnsi" w:hAnsiTheme="minorHAnsi" w:cstheme="minorHAnsi"/>
          <w:b w:val="0"/>
          <w:sz w:val="24"/>
          <w:szCs w:val="24"/>
          <w:lang w:val="sk-SK"/>
        </w:rPr>
        <w:t xml:space="preserve"> je pohyblivejšia</w:t>
      </w:r>
      <w:r w:rsidR="006D6A8A">
        <w:rPr>
          <w:rFonts w:asciiTheme="minorHAnsi" w:hAnsiTheme="minorHAnsi" w:cstheme="minorHAnsi"/>
          <w:b w:val="0"/>
          <w:sz w:val="24"/>
          <w:szCs w:val="24"/>
          <w:lang w:val="sk-SK"/>
        </w:rPr>
        <w:t xml:space="preserve"> ako chladná voda</w:t>
      </w:r>
      <w:r w:rsidR="005F279F">
        <w:rPr>
          <w:rFonts w:asciiTheme="minorHAnsi" w:hAnsiTheme="minorHAnsi" w:cstheme="minorHAnsi"/>
          <w:b w:val="0"/>
          <w:sz w:val="24"/>
          <w:szCs w:val="24"/>
          <w:lang w:val="sk-SK"/>
        </w:rPr>
        <w:t xml:space="preserve"> a preto sú</w:t>
      </w:r>
      <w:r w:rsidR="006D6A8A" w:rsidRPr="00A76614">
        <w:rPr>
          <w:rFonts w:asciiTheme="minorHAnsi" w:hAnsiTheme="minorHAnsi" w:cstheme="minorHAnsi"/>
          <w:b w:val="0"/>
          <w:sz w:val="24"/>
          <w:szCs w:val="24"/>
          <w:lang w:val="sk-SK"/>
        </w:rPr>
        <w:t xml:space="preserve"> </w:t>
      </w:r>
      <w:r w:rsidR="005F279F">
        <w:rPr>
          <w:rFonts w:asciiTheme="minorHAnsi" w:hAnsiTheme="minorHAnsi" w:cstheme="minorHAnsi"/>
          <w:b w:val="0"/>
          <w:sz w:val="24"/>
          <w:szCs w:val="24"/>
          <w:lang w:val="sk-SK"/>
        </w:rPr>
        <w:t>p</w:t>
      </w:r>
      <w:r w:rsidR="006D6A8A" w:rsidRPr="00A76614">
        <w:rPr>
          <w:rFonts w:asciiTheme="minorHAnsi" w:hAnsiTheme="minorHAnsi" w:cstheme="minorHAnsi"/>
          <w:b w:val="0"/>
          <w:sz w:val="24"/>
          <w:szCs w:val="24"/>
          <w:lang w:val="sk-SK"/>
        </w:rPr>
        <w:t>o</w:t>
      </w:r>
      <w:r w:rsidR="006D6A8A">
        <w:rPr>
          <w:rFonts w:asciiTheme="minorHAnsi" w:hAnsiTheme="minorHAnsi" w:cstheme="minorHAnsi"/>
          <w:b w:val="0"/>
          <w:sz w:val="24"/>
          <w:szCs w:val="24"/>
          <w:lang w:val="sk-SK"/>
        </w:rPr>
        <w:t>hyby</w:t>
      </w:r>
      <w:r w:rsidR="006D6A8A" w:rsidRPr="00A76614">
        <w:rPr>
          <w:rFonts w:asciiTheme="minorHAnsi" w:hAnsiTheme="minorHAnsi" w:cstheme="minorHAnsi"/>
          <w:b w:val="0"/>
          <w:sz w:val="24"/>
          <w:szCs w:val="24"/>
          <w:lang w:val="sk-SK"/>
        </w:rPr>
        <w:t xml:space="preserve"> povrchových vodných más pôsobením vetra za </w:t>
      </w:r>
      <w:r w:rsidR="006D6A8A">
        <w:rPr>
          <w:rFonts w:asciiTheme="minorHAnsi" w:hAnsiTheme="minorHAnsi" w:cstheme="minorHAnsi"/>
          <w:b w:val="0"/>
          <w:sz w:val="24"/>
          <w:szCs w:val="24"/>
          <w:lang w:val="sk-SK"/>
        </w:rPr>
        <w:t>vyšších</w:t>
      </w:r>
      <w:r w:rsidR="006D6A8A" w:rsidRPr="00A76614">
        <w:rPr>
          <w:rFonts w:asciiTheme="minorHAnsi" w:hAnsiTheme="minorHAnsi" w:cstheme="minorHAnsi"/>
          <w:b w:val="0"/>
          <w:sz w:val="24"/>
          <w:szCs w:val="24"/>
          <w:lang w:val="sk-SK"/>
        </w:rPr>
        <w:t xml:space="preserve"> teplôt </w:t>
      </w:r>
      <w:r w:rsidR="006D6A8A">
        <w:rPr>
          <w:rFonts w:asciiTheme="minorHAnsi" w:hAnsiTheme="minorHAnsi" w:cstheme="minorHAnsi"/>
          <w:b w:val="0"/>
          <w:sz w:val="24"/>
          <w:szCs w:val="24"/>
          <w:lang w:val="sk-SK"/>
        </w:rPr>
        <w:t>intenzívnejšie</w:t>
      </w:r>
      <w:r w:rsidR="006D6A8A" w:rsidRPr="00A76614">
        <w:rPr>
          <w:rFonts w:asciiTheme="minorHAnsi" w:hAnsiTheme="minorHAnsi" w:cstheme="minorHAnsi"/>
          <w:b w:val="0"/>
          <w:sz w:val="24"/>
          <w:szCs w:val="24"/>
          <w:lang w:val="sk-SK"/>
        </w:rPr>
        <w:t xml:space="preserve">. </w:t>
      </w:r>
      <w:r w:rsidR="006D6A8A">
        <w:rPr>
          <w:rFonts w:asciiTheme="minorHAnsi" w:hAnsiTheme="minorHAnsi" w:cstheme="minorHAnsi"/>
          <w:b w:val="0"/>
          <w:sz w:val="24"/>
          <w:szCs w:val="24"/>
          <w:lang w:val="sk-SK"/>
        </w:rPr>
        <w:t>Viskozita generuje aj turbulentné prúdenie, ktoré je zdrojom okysličovania vôd</w:t>
      </w:r>
      <w:r w:rsidR="005F279F">
        <w:rPr>
          <w:rFonts w:asciiTheme="minorHAnsi" w:hAnsiTheme="minorHAnsi" w:cstheme="minorHAnsi"/>
          <w:b w:val="0"/>
          <w:sz w:val="24"/>
          <w:szCs w:val="24"/>
          <w:lang w:val="sk-SK"/>
        </w:rPr>
        <w:t>.</w:t>
      </w:r>
      <w:r w:rsidR="006D6A8A">
        <w:rPr>
          <w:rFonts w:asciiTheme="minorHAnsi" w:hAnsiTheme="minorHAnsi" w:cstheme="minorHAnsi"/>
          <w:b w:val="0"/>
          <w:sz w:val="24"/>
          <w:szCs w:val="24"/>
          <w:lang w:val="sk-SK"/>
        </w:rPr>
        <w:t xml:space="preserve"> </w:t>
      </w:r>
      <w:r w:rsidR="005F279F">
        <w:rPr>
          <w:rFonts w:asciiTheme="minorHAnsi" w:hAnsiTheme="minorHAnsi" w:cstheme="minorHAnsi"/>
          <w:b w:val="0"/>
          <w:sz w:val="24"/>
          <w:szCs w:val="24"/>
          <w:lang w:val="sk-SK"/>
        </w:rPr>
        <w:t>To vedie</w:t>
      </w:r>
      <w:r w:rsidR="006D6A8A">
        <w:rPr>
          <w:rFonts w:asciiTheme="minorHAnsi" w:hAnsiTheme="minorHAnsi" w:cstheme="minorHAnsi"/>
          <w:b w:val="0"/>
          <w:sz w:val="24"/>
          <w:szCs w:val="24"/>
          <w:lang w:val="sk-SK"/>
        </w:rPr>
        <w:t xml:space="preserve"> v kontinentálnych a pobrežných oceánskych vodách </w:t>
      </w:r>
      <w:r w:rsidR="005F279F">
        <w:rPr>
          <w:rFonts w:asciiTheme="minorHAnsi" w:hAnsiTheme="minorHAnsi" w:cstheme="minorHAnsi"/>
          <w:b w:val="0"/>
          <w:sz w:val="24"/>
          <w:szCs w:val="24"/>
          <w:lang w:val="sk-SK"/>
        </w:rPr>
        <w:t xml:space="preserve">k vytvoreniu </w:t>
      </w:r>
      <w:r w:rsidR="006D6A8A">
        <w:rPr>
          <w:rFonts w:asciiTheme="minorHAnsi" w:hAnsiTheme="minorHAnsi" w:cstheme="minorHAnsi"/>
          <w:b w:val="0"/>
          <w:sz w:val="24"/>
          <w:szCs w:val="24"/>
          <w:lang w:val="sk-SK"/>
        </w:rPr>
        <w:t>pestr</w:t>
      </w:r>
      <w:r w:rsidR="005F279F">
        <w:rPr>
          <w:rFonts w:asciiTheme="minorHAnsi" w:hAnsiTheme="minorHAnsi" w:cstheme="minorHAnsi"/>
          <w:b w:val="0"/>
          <w:sz w:val="24"/>
          <w:szCs w:val="24"/>
          <w:lang w:val="sk-SK"/>
        </w:rPr>
        <w:t>ých</w:t>
      </w:r>
      <w:r w:rsidR="006D6A8A">
        <w:rPr>
          <w:rFonts w:asciiTheme="minorHAnsi" w:hAnsiTheme="minorHAnsi" w:cstheme="minorHAnsi"/>
          <w:b w:val="0"/>
          <w:sz w:val="24"/>
          <w:szCs w:val="24"/>
          <w:lang w:val="sk-SK"/>
        </w:rPr>
        <w:t xml:space="preserve"> </w:t>
      </w:r>
      <w:proofErr w:type="spellStart"/>
      <w:r w:rsidR="006D6A8A">
        <w:rPr>
          <w:rFonts w:asciiTheme="minorHAnsi" w:hAnsiTheme="minorHAnsi" w:cstheme="minorHAnsi"/>
          <w:b w:val="0"/>
          <w:sz w:val="24"/>
          <w:szCs w:val="24"/>
          <w:lang w:val="sk-SK"/>
        </w:rPr>
        <w:t>mikrohabitat</w:t>
      </w:r>
      <w:r w:rsidR="005F279F">
        <w:rPr>
          <w:rFonts w:asciiTheme="minorHAnsi" w:hAnsiTheme="minorHAnsi" w:cstheme="minorHAnsi"/>
          <w:b w:val="0"/>
          <w:sz w:val="24"/>
          <w:szCs w:val="24"/>
          <w:lang w:val="sk-SK"/>
        </w:rPr>
        <w:t>ov</w:t>
      </w:r>
      <w:proofErr w:type="spellEnd"/>
      <w:r w:rsidR="006D6A8A">
        <w:rPr>
          <w:rFonts w:asciiTheme="minorHAnsi" w:hAnsiTheme="minorHAnsi" w:cstheme="minorHAnsi"/>
          <w:b w:val="0"/>
          <w:sz w:val="24"/>
          <w:szCs w:val="24"/>
          <w:lang w:val="sk-SK"/>
        </w:rPr>
        <w:t xml:space="preserve"> pre vodné organizmy. </w:t>
      </w:r>
      <w:r w:rsidR="00402993" w:rsidRPr="00A76614">
        <w:rPr>
          <w:rFonts w:asciiTheme="minorHAnsi" w:hAnsiTheme="minorHAnsi" w:cstheme="minorHAnsi"/>
          <w:b w:val="0"/>
          <w:sz w:val="24"/>
          <w:szCs w:val="24"/>
          <w:lang w:val="sk-SK"/>
        </w:rPr>
        <w:t xml:space="preserve">Závislosť viskozity na teplote má </w:t>
      </w:r>
      <w:r w:rsidR="004A1154">
        <w:rPr>
          <w:rFonts w:asciiTheme="minorHAnsi" w:hAnsiTheme="minorHAnsi" w:cstheme="minorHAnsi"/>
          <w:b w:val="0"/>
          <w:sz w:val="24"/>
          <w:szCs w:val="24"/>
          <w:lang w:val="sk-SK"/>
        </w:rPr>
        <w:t>veľký</w:t>
      </w:r>
      <w:r w:rsidR="00402993" w:rsidRPr="00A76614">
        <w:rPr>
          <w:rFonts w:asciiTheme="minorHAnsi" w:hAnsiTheme="minorHAnsi" w:cstheme="minorHAnsi"/>
          <w:b w:val="0"/>
          <w:sz w:val="24"/>
          <w:szCs w:val="24"/>
          <w:lang w:val="sk-SK"/>
        </w:rPr>
        <w:t xml:space="preserve"> vplyv na aktívne plávajúce a</w:t>
      </w:r>
      <w:r w:rsidR="004A1154">
        <w:rPr>
          <w:rFonts w:asciiTheme="minorHAnsi" w:hAnsiTheme="minorHAnsi" w:cstheme="minorHAnsi"/>
          <w:b w:val="0"/>
          <w:sz w:val="24"/>
          <w:szCs w:val="24"/>
          <w:lang w:val="sk-SK"/>
        </w:rPr>
        <w:t>j</w:t>
      </w:r>
      <w:r w:rsidR="00402993" w:rsidRPr="00A76614">
        <w:rPr>
          <w:rFonts w:asciiTheme="minorHAnsi" w:hAnsiTheme="minorHAnsi" w:cstheme="minorHAnsi"/>
          <w:b w:val="0"/>
          <w:sz w:val="24"/>
          <w:szCs w:val="24"/>
          <w:lang w:val="sk-SK"/>
        </w:rPr>
        <w:t xml:space="preserve"> vznášajúce sa organizmy vo vodnom stĺpci. </w:t>
      </w:r>
      <w:r w:rsidR="001872BD">
        <w:rPr>
          <w:rFonts w:asciiTheme="minorHAnsi" w:hAnsiTheme="minorHAnsi" w:cstheme="minorHAnsi"/>
          <w:b w:val="0"/>
          <w:sz w:val="24"/>
          <w:szCs w:val="24"/>
          <w:lang w:val="sk-SK"/>
        </w:rPr>
        <w:t xml:space="preserve">Zmeny viskozity majú väčší vplyv na malé organizmy. </w:t>
      </w:r>
      <w:r w:rsidR="00402993" w:rsidRPr="00A76614">
        <w:rPr>
          <w:rFonts w:asciiTheme="minorHAnsi" w:hAnsiTheme="minorHAnsi" w:cstheme="minorHAnsi"/>
          <w:b w:val="0"/>
          <w:sz w:val="24"/>
          <w:szCs w:val="24"/>
          <w:lang w:val="sk-SK"/>
        </w:rPr>
        <w:t xml:space="preserve">Teplá voda má výrazne nižšiu mechanickú unášaciu silu, organizmus </w:t>
      </w:r>
      <w:r w:rsidR="004A1154">
        <w:rPr>
          <w:rFonts w:asciiTheme="minorHAnsi" w:hAnsiTheme="minorHAnsi" w:cstheme="minorHAnsi"/>
          <w:b w:val="0"/>
          <w:sz w:val="24"/>
          <w:szCs w:val="24"/>
          <w:lang w:val="sk-SK"/>
        </w:rPr>
        <w:t xml:space="preserve">preto </w:t>
      </w:r>
      <w:r w:rsidR="004A1154" w:rsidRPr="00A76614">
        <w:rPr>
          <w:rFonts w:asciiTheme="minorHAnsi" w:hAnsiTheme="minorHAnsi" w:cstheme="minorHAnsi"/>
          <w:b w:val="0"/>
          <w:sz w:val="24"/>
          <w:szCs w:val="24"/>
          <w:lang w:val="sk-SK"/>
        </w:rPr>
        <w:t xml:space="preserve">vo vodnom stĺpci </w:t>
      </w:r>
      <w:r w:rsidR="00402993" w:rsidRPr="00A76614">
        <w:rPr>
          <w:rFonts w:asciiTheme="minorHAnsi" w:hAnsiTheme="minorHAnsi" w:cstheme="minorHAnsi"/>
          <w:b w:val="0"/>
          <w:sz w:val="24"/>
          <w:szCs w:val="24"/>
          <w:lang w:val="sk-SK"/>
        </w:rPr>
        <w:t>klesá</w:t>
      </w:r>
      <w:r w:rsidR="004A1154" w:rsidRPr="004A1154">
        <w:rPr>
          <w:rFonts w:asciiTheme="minorHAnsi" w:hAnsiTheme="minorHAnsi" w:cstheme="minorHAnsi"/>
          <w:b w:val="0"/>
          <w:sz w:val="24"/>
          <w:szCs w:val="24"/>
          <w:lang w:val="sk-SK"/>
        </w:rPr>
        <w:t xml:space="preserve"> </w:t>
      </w:r>
      <w:r w:rsidR="004A1154" w:rsidRPr="00A76614">
        <w:rPr>
          <w:rFonts w:asciiTheme="minorHAnsi" w:hAnsiTheme="minorHAnsi" w:cstheme="minorHAnsi"/>
          <w:b w:val="0"/>
          <w:sz w:val="24"/>
          <w:szCs w:val="24"/>
          <w:lang w:val="sk-SK"/>
        </w:rPr>
        <w:t>rýchlejšie</w:t>
      </w:r>
      <w:r w:rsidR="004A1154">
        <w:rPr>
          <w:rFonts w:asciiTheme="minorHAnsi" w:hAnsiTheme="minorHAnsi" w:cstheme="minorHAnsi"/>
          <w:b w:val="0"/>
          <w:sz w:val="24"/>
          <w:szCs w:val="24"/>
          <w:lang w:val="sk-SK"/>
        </w:rPr>
        <w:t>,</w:t>
      </w:r>
      <w:r w:rsidR="00402993" w:rsidRPr="00A76614">
        <w:rPr>
          <w:rFonts w:asciiTheme="minorHAnsi" w:hAnsiTheme="minorHAnsi" w:cstheme="minorHAnsi"/>
          <w:b w:val="0"/>
          <w:sz w:val="24"/>
          <w:szCs w:val="24"/>
          <w:lang w:val="sk-SK"/>
        </w:rPr>
        <w:t xml:space="preserve"> ale zároveň potrebuje na pohyb </w:t>
      </w:r>
      <w:r w:rsidR="004A1154" w:rsidRPr="00A76614">
        <w:rPr>
          <w:rFonts w:asciiTheme="minorHAnsi" w:hAnsiTheme="minorHAnsi" w:cstheme="minorHAnsi"/>
          <w:b w:val="0"/>
          <w:sz w:val="24"/>
          <w:szCs w:val="24"/>
          <w:lang w:val="sk-SK"/>
        </w:rPr>
        <w:t xml:space="preserve">vydať </w:t>
      </w:r>
      <w:r w:rsidR="00402993" w:rsidRPr="00A76614">
        <w:rPr>
          <w:rFonts w:asciiTheme="minorHAnsi" w:hAnsiTheme="minorHAnsi" w:cstheme="minorHAnsi"/>
          <w:b w:val="0"/>
          <w:sz w:val="24"/>
          <w:szCs w:val="24"/>
          <w:lang w:val="sk-SK"/>
        </w:rPr>
        <w:t>menšie množstvo energie ako v studenej vode.</w:t>
      </w:r>
      <w:r w:rsidR="003A31CB">
        <w:rPr>
          <w:rFonts w:asciiTheme="minorHAnsi" w:hAnsiTheme="minorHAnsi" w:cstheme="minorHAnsi"/>
          <w:b w:val="0"/>
          <w:sz w:val="24"/>
          <w:szCs w:val="24"/>
          <w:lang w:val="sk-SK"/>
        </w:rPr>
        <w:t xml:space="preserve"> </w:t>
      </w:r>
      <w:r w:rsidR="003A31CB" w:rsidRPr="009E6101">
        <w:rPr>
          <w:rFonts w:asciiTheme="minorHAnsi" w:hAnsiTheme="minorHAnsi" w:cstheme="minorHAnsi"/>
          <w:b w:val="0"/>
          <w:sz w:val="24"/>
          <w:szCs w:val="24"/>
          <w:lang w:val="sk-SK"/>
        </w:rPr>
        <w:t xml:space="preserve">Preto musia </w:t>
      </w:r>
      <w:r w:rsidR="00533211">
        <w:rPr>
          <w:rFonts w:asciiTheme="minorHAnsi" w:hAnsiTheme="minorHAnsi" w:cstheme="minorHAnsi"/>
          <w:b w:val="0"/>
          <w:sz w:val="24"/>
          <w:szCs w:val="24"/>
          <w:lang w:val="sk-SK"/>
        </w:rPr>
        <w:t xml:space="preserve">planktonické </w:t>
      </w:r>
      <w:r w:rsidR="003A31CB">
        <w:rPr>
          <w:rFonts w:asciiTheme="minorHAnsi" w:hAnsiTheme="minorHAnsi" w:cstheme="minorHAnsi"/>
          <w:b w:val="0"/>
          <w:sz w:val="24"/>
          <w:szCs w:val="24"/>
          <w:lang w:val="sk-SK"/>
        </w:rPr>
        <w:t xml:space="preserve">organizmy v teplej vode </w:t>
      </w:r>
      <w:r w:rsidR="003A31CB" w:rsidRPr="009E6101">
        <w:rPr>
          <w:rFonts w:asciiTheme="minorHAnsi" w:hAnsiTheme="minorHAnsi" w:cstheme="minorHAnsi"/>
          <w:b w:val="0"/>
          <w:sz w:val="24"/>
          <w:szCs w:val="24"/>
          <w:lang w:val="sk-SK"/>
        </w:rPr>
        <w:t xml:space="preserve">vynaložiť viac energie na udržanie sa v určitej úrovni vodného stĺpca alebo </w:t>
      </w:r>
      <w:r w:rsidR="00BC17EB">
        <w:rPr>
          <w:rFonts w:asciiTheme="minorHAnsi" w:hAnsiTheme="minorHAnsi" w:cstheme="minorHAnsi"/>
          <w:b w:val="0"/>
          <w:sz w:val="24"/>
          <w:szCs w:val="24"/>
          <w:lang w:val="sk-SK"/>
        </w:rPr>
        <w:t>vyvíjajú</w:t>
      </w:r>
      <w:r w:rsidR="003A31CB" w:rsidRPr="009E6101">
        <w:rPr>
          <w:rFonts w:asciiTheme="minorHAnsi" w:hAnsiTheme="minorHAnsi" w:cstheme="minorHAnsi"/>
          <w:b w:val="0"/>
          <w:sz w:val="24"/>
          <w:szCs w:val="24"/>
          <w:lang w:val="sk-SK"/>
        </w:rPr>
        <w:t xml:space="preserve"> špeciálne, napr. morfologické adaptácie, zv</w:t>
      </w:r>
      <w:r w:rsidR="003A31CB">
        <w:rPr>
          <w:rFonts w:asciiTheme="minorHAnsi" w:hAnsiTheme="minorHAnsi" w:cstheme="minorHAnsi"/>
          <w:b w:val="0"/>
          <w:sz w:val="24"/>
          <w:szCs w:val="24"/>
          <w:lang w:val="sk-SK"/>
        </w:rPr>
        <w:t>ä</w:t>
      </w:r>
      <w:r w:rsidR="003A31CB" w:rsidRPr="009E6101">
        <w:rPr>
          <w:rFonts w:asciiTheme="minorHAnsi" w:hAnsiTheme="minorHAnsi" w:cstheme="minorHAnsi"/>
          <w:b w:val="0"/>
          <w:sz w:val="24"/>
          <w:szCs w:val="24"/>
          <w:lang w:val="sk-SK"/>
        </w:rPr>
        <w:t>čšujúce povrch tela, a teda spomaľujúce klesanie</w:t>
      </w:r>
      <w:r w:rsidR="00C84026">
        <w:rPr>
          <w:rFonts w:asciiTheme="minorHAnsi" w:hAnsiTheme="minorHAnsi" w:cstheme="minorHAnsi"/>
          <w:b w:val="0"/>
          <w:sz w:val="24"/>
          <w:szCs w:val="24"/>
          <w:lang w:val="sk-SK"/>
        </w:rPr>
        <w:t>.</w:t>
      </w:r>
      <w:r w:rsidR="009A2C51">
        <w:rPr>
          <w:rFonts w:asciiTheme="minorHAnsi" w:hAnsiTheme="minorHAnsi" w:cstheme="minorHAnsi"/>
          <w:b w:val="0"/>
          <w:sz w:val="24"/>
          <w:szCs w:val="24"/>
          <w:lang w:val="sk-SK"/>
        </w:rPr>
        <w:t xml:space="preserve"> </w:t>
      </w:r>
    </w:p>
    <w:p w14:paraId="71A6BC31" w14:textId="12055857" w:rsidR="0052545D" w:rsidRDefault="00F70B7A" w:rsidP="0052545D">
      <w:pPr>
        <w:spacing w:before="120"/>
        <w:ind w:firstLine="426"/>
        <w:jc w:val="both"/>
        <w:rPr>
          <w:rFonts w:cstheme="minorHAnsi"/>
          <w:sz w:val="24"/>
          <w:szCs w:val="24"/>
        </w:rPr>
      </w:pPr>
      <w:proofErr w:type="spellStart"/>
      <w:r w:rsidRPr="009E6101">
        <w:rPr>
          <w:rFonts w:cstheme="minorHAnsi"/>
          <w:b/>
          <w:sz w:val="24"/>
          <w:szCs w:val="24"/>
        </w:rPr>
        <w:t>Adhezívne</w:t>
      </w:r>
      <w:proofErr w:type="spellEnd"/>
      <w:r w:rsidRPr="009E6101">
        <w:rPr>
          <w:rFonts w:cstheme="minorHAnsi"/>
          <w:b/>
          <w:sz w:val="24"/>
          <w:szCs w:val="24"/>
        </w:rPr>
        <w:t xml:space="preserve"> a </w:t>
      </w:r>
      <w:proofErr w:type="spellStart"/>
      <w:r w:rsidRPr="009E6101">
        <w:rPr>
          <w:rFonts w:cstheme="minorHAnsi"/>
          <w:b/>
          <w:sz w:val="24"/>
          <w:szCs w:val="24"/>
        </w:rPr>
        <w:t>kohezívne</w:t>
      </w:r>
      <w:proofErr w:type="spellEnd"/>
      <w:r w:rsidRPr="009E6101">
        <w:rPr>
          <w:rFonts w:cstheme="minorHAnsi"/>
          <w:b/>
          <w:sz w:val="24"/>
          <w:szCs w:val="24"/>
        </w:rPr>
        <w:t xml:space="preserve"> vlastnosti</w:t>
      </w:r>
      <w:r w:rsidRPr="009E6101">
        <w:rPr>
          <w:rFonts w:cstheme="minorHAnsi"/>
          <w:sz w:val="24"/>
          <w:szCs w:val="24"/>
        </w:rPr>
        <w:t xml:space="preserve"> vody </w:t>
      </w:r>
      <w:r w:rsidR="005F279F">
        <w:rPr>
          <w:rFonts w:cstheme="minorHAnsi"/>
          <w:sz w:val="24"/>
          <w:szCs w:val="24"/>
        </w:rPr>
        <w:t>vytvárajú</w:t>
      </w:r>
      <w:r w:rsidR="005F279F" w:rsidRPr="009E6101">
        <w:rPr>
          <w:rFonts w:cstheme="minorHAnsi"/>
          <w:sz w:val="24"/>
          <w:szCs w:val="24"/>
        </w:rPr>
        <w:t xml:space="preserve"> </w:t>
      </w:r>
      <w:r w:rsidRPr="009E6101">
        <w:rPr>
          <w:rFonts w:cstheme="minorHAnsi"/>
          <w:sz w:val="24"/>
          <w:szCs w:val="24"/>
        </w:rPr>
        <w:t xml:space="preserve">množstvo dôsledkov pre vodné organizmy. Ak je kohézia (súdržnosť) molekúl vody voči nejakej hraničnej ploche menšia než adhézia (priľnavosť), je táto plocha </w:t>
      </w:r>
      <w:r w:rsidR="00533211" w:rsidRPr="009E6101">
        <w:rPr>
          <w:rFonts w:cstheme="minorHAnsi"/>
          <w:sz w:val="24"/>
          <w:szCs w:val="24"/>
        </w:rPr>
        <w:t>zmáčateľná</w:t>
      </w:r>
      <w:r w:rsidR="005F279F">
        <w:rPr>
          <w:rFonts w:cstheme="minorHAnsi"/>
          <w:sz w:val="24"/>
          <w:szCs w:val="24"/>
        </w:rPr>
        <w:t xml:space="preserve"> - hydrofilná</w:t>
      </w:r>
      <w:r w:rsidRPr="009E6101">
        <w:rPr>
          <w:rFonts w:cstheme="minorHAnsi"/>
          <w:sz w:val="24"/>
          <w:szCs w:val="24"/>
        </w:rPr>
        <w:t xml:space="preserve">. V opačnom prípade je </w:t>
      </w:r>
      <w:r w:rsidR="00533211">
        <w:rPr>
          <w:rFonts w:cstheme="minorHAnsi"/>
          <w:sz w:val="24"/>
          <w:szCs w:val="24"/>
        </w:rPr>
        <w:t xml:space="preserve">plocha </w:t>
      </w:r>
      <w:r w:rsidR="00533211" w:rsidRPr="009E6101">
        <w:rPr>
          <w:rFonts w:cstheme="minorHAnsi"/>
          <w:sz w:val="24"/>
          <w:szCs w:val="24"/>
        </w:rPr>
        <w:t>nezmáčateľná</w:t>
      </w:r>
      <w:r w:rsidRPr="009E6101">
        <w:rPr>
          <w:rFonts w:cstheme="minorHAnsi"/>
          <w:sz w:val="24"/>
          <w:szCs w:val="24"/>
        </w:rPr>
        <w:t xml:space="preserve"> – hydrofóbna. Hydrofóbia určitých častí tela je dôležitá </w:t>
      </w:r>
      <w:r w:rsidRPr="0052545D">
        <w:rPr>
          <w:rFonts w:cstheme="minorHAnsi"/>
          <w:sz w:val="24"/>
          <w:szCs w:val="24"/>
        </w:rPr>
        <w:t xml:space="preserve">pre </w:t>
      </w:r>
      <w:proofErr w:type="spellStart"/>
      <w:r w:rsidR="003163A2" w:rsidRPr="0052545D">
        <w:rPr>
          <w:rFonts w:cstheme="minorHAnsi"/>
          <w:sz w:val="24"/>
          <w:szCs w:val="24"/>
        </w:rPr>
        <w:t>epipneustické</w:t>
      </w:r>
      <w:proofErr w:type="spellEnd"/>
      <w:r w:rsidRPr="0052545D">
        <w:rPr>
          <w:rFonts w:cstheme="minorHAnsi"/>
          <w:sz w:val="24"/>
          <w:szCs w:val="24"/>
        </w:rPr>
        <w:t xml:space="preserve"> živočíchy, ktoré dýchajú </w:t>
      </w:r>
      <w:r w:rsidR="00533211" w:rsidRPr="0052545D">
        <w:rPr>
          <w:rFonts w:cstheme="minorHAnsi"/>
          <w:sz w:val="24"/>
          <w:szCs w:val="24"/>
        </w:rPr>
        <w:t>atmosférický</w:t>
      </w:r>
      <w:r w:rsidRPr="0052545D">
        <w:rPr>
          <w:rFonts w:cstheme="minorHAnsi"/>
          <w:sz w:val="24"/>
          <w:szCs w:val="24"/>
        </w:rPr>
        <w:t xml:space="preserve"> kyslík</w:t>
      </w:r>
      <w:r w:rsidR="003163A2" w:rsidRPr="0052545D">
        <w:rPr>
          <w:rFonts w:cstheme="minorHAnsi"/>
          <w:sz w:val="24"/>
          <w:szCs w:val="24"/>
        </w:rPr>
        <w:t>.</w:t>
      </w:r>
      <w:r w:rsidRPr="0052545D">
        <w:rPr>
          <w:rFonts w:cstheme="minorHAnsi"/>
          <w:sz w:val="24"/>
          <w:szCs w:val="24"/>
        </w:rPr>
        <w:t xml:space="preserve"> </w:t>
      </w:r>
      <w:r w:rsidR="003163A2" w:rsidRPr="0052545D">
        <w:rPr>
          <w:rFonts w:cstheme="minorHAnsi"/>
          <w:sz w:val="24"/>
          <w:szCs w:val="24"/>
        </w:rPr>
        <w:t>P</w:t>
      </w:r>
      <w:r w:rsidRPr="0052545D">
        <w:rPr>
          <w:rFonts w:cstheme="minorHAnsi"/>
          <w:sz w:val="24"/>
          <w:szCs w:val="24"/>
        </w:rPr>
        <w:t>atria </w:t>
      </w:r>
      <w:r w:rsidR="003163A2" w:rsidRPr="0052545D">
        <w:rPr>
          <w:rFonts w:cstheme="minorHAnsi"/>
          <w:sz w:val="24"/>
          <w:szCs w:val="24"/>
        </w:rPr>
        <w:t xml:space="preserve">sem </w:t>
      </w:r>
      <w:r w:rsidRPr="0052545D">
        <w:rPr>
          <w:rFonts w:cstheme="minorHAnsi"/>
          <w:sz w:val="24"/>
          <w:szCs w:val="24"/>
        </w:rPr>
        <w:t xml:space="preserve">sekundárne </w:t>
      </w:r>
      <w:proofErr w:type="spellStart"/>
      <w:r w:rsidRPr="0052545D">
        <w:rPr>
          <w:rFonts w:cstheme="minorHAnsi"/>
          <w:sz w:val="24"/>
          <w:szCs w:val="24"/>
        </w:rPr>
        <w:t>hydrobionty</w:t>
      </w:r>
      <w:proofErr w:type="spellEnd"/>
      <w:r w:rsidRPr="0052545D">
        <w:rPr>
          <w:rFonts w:cstheme="minorHAnsi"/>
          <w:sz w:val="24"/>
          <w:szCs w:val="24"/>
        </w:rPr>
        <w:t xml:space="preserve"> (množstvo vodných chrobákov, bzdôch, </w:t>
      </w:r>
      <w:r w:rsidR="003163A2" w:rsidRPr="0052545D">
        <w:rPr>
          <w:rFonts w:cstheme="minorHAnsi"/>
          <w:sz w:val="24"/>
          <w:szCs w:val="24"/>
        </w:rPr>
        <w:t xml:space="preserve">larvy komárov, </w:t>
      </w:r>
      <w:r w:rsidRPr="0052545D">
        <w:rPr>
          <w:rFonts w:cstheme="minorHAnsi"/>
          <w:sz w:val="24"/>
          <w:szCs w:val="24"/>
        </w:rPr>
        <w:t>pavúky)</w:t>
      </w:r>
      <w:r w:rsidR="003163A2" w:rsidRPr="0052545D">
        <w:rPr>
          <w:rFonts w:cstheme="minorHAnsi"/>
          <w:sz w:val="24"/>
          <w:szCs w:val="24"/>
        </w:rPr>
        <w:t xml:space="preserve">, ktoré dýchajú </w:t>
      </w:r>
      <w:r w:rsidR="00533211">
        <w:rPr>
          <w:rFonts w:cstheme="minorHAnsi"/>
          <w:sz w:val="24"/>
          <w:szCs w:val="24"/>
        </w:rPr>
        <w:t xml:space="preserve">atmosférický kyslík </w:t>
      </w:r>
      <w:r w:rsidR="003163A2" w:rsidRPr="0052545D">
        <w:rPr>
          <w:rFonts w:cstheme="minorHAnsi"/>
          <w:sz w:val="24"/>
          <w:szCs w:val="24"/>
        </w:rPr>
        <w:t>buď pomocou rozličných dýchacích trubičiek</w:t>
      </w:r>
      <w:r w:rsidR="00D56BDA">
        <w:rPr>
          <w:rFonts w:cstheme="minorHAnsi"/>
          <w:sz w:val="24"/>
          <w:szCs w:val="24"/>
        </w:rPr>
        <w:t>,</w:t>
      </w:r>
      <w:r w:rsidR="003163A2" w:rsidRPr="0052545D">
        <w:rPr>
          <w:rFonts w:cstheme="minorHAnsi"/>
          <w:sz w:val="24"/>
          <w:szCs w:val="24"/>
        </w:rPr>
        <w:t xml:space="preserve"> alebo sa </w:t>
      </w:r>
      <w:r w:rsidR="00F05B86">
        <w:rPr>
          <w:rFonts w:cstheme="minorHAnsi"/>
          <w:sz w:val="24"/>
          <w:szCs w:val="24"/>
        </w:rPr>
        <w:t>im</w:t>
      </w:r>
      <w:r w:rsidR="00F05B86" w:rsidRPr="0052545D">
        <w:rPr>
          <w:rFonts w:cstheme="minorHAnsi"/>
          <w:sz w:val="24"/>
          <w:szCs w:val="24"/>
        </w:rPr>
        <w:t xml:space="preserve"> </w:t>
      </w:r>
      <w:r w:rsidR="00F05B86">
        <w:rPr>
          <w:rFonts w:cstheme="minorHAnsi"/>
          <w:sz w:val="24"/>
          <w:szCs w:val="24"/>
        </w:rPr>
        <w:t xml:space="preserve">na </w:t>
      </w:r>
      <w:r w:rsidRPr="0052545D">
        <w:rPr>
          <w:rFonts w:cstheme="minorHAnsi"/>
          <w:sz w:val="24"/>
          <w:szCs w:val="24"/>
        </w:rPr>
        <w:t xml:space="preserve">častiach tela vytvára </w:t>
      </w:r>
      <w:r w:rsidR="00BC17EB">
        <w:rPr>
          <w:rFonts w:cstheme="minorHAnsi"/>
          <w:sz w:val="24"/>
          <w:szCs w:val="24"/>
        </w:rPr>
        <w:t>vzduchová bublina. Tá slúži ako zásobáreň vzduchu, ktorá však musí byť obnovovaná na hladine</w:t>
      </w:r>
      <w:r w:rsidR="00682285">
        <w:rPr>
          <w:rFonts w:cstheme="minorHAnsi"/>
          <w:sz w:val="24"/>
          <w:szCs w:val="24"/>
        </w:rPr>
        <w:t>, pretože vzduch z nej difúziou uniká do vody</w:t>
      </w:r>
      <w:r w:rsidR="00BC17EB">
        <w:rPr>
          <w:rFonts w:cstheme="minorHAnsi"/>
          <w:sz w:val="24"/>
          <w:szCs w:val="24"/>
        </w:rPr>
        <w:t xml:space="preserve">. </w:t>
      </w:r>
      <w:r w:rsidR="00682285">
        <w:rPr>
          <w:rFonts w:cstheme="minorHAnsi"/>
          <w:sz w:val="24"/>
          <w:szCs w:val="24"/>
        </w:rPr>
        <w:t xml:space="preserve">Ďalším orgánom dýchania je </w:t>
      </w:r>
      <w:proofErr w:type="spellStart"/>
      <w:r w:rsidRPr="0052545D">
        <w:rPr>
          <w:rFonts w:cstheme="minorHAnsi"/>
          <w:sz w:val="24"/>
          <w:szCs w:val="24"/>
        </w:rPr>
        <w:t>plastrón</w:t>
      </w:r>
      <w:proofErr w:type="spellEnd"/>
      <w:r w:rsidR="003163A2" w:rsidRPr="0052545D">
        <w:rPr>
          <w:rFonts w:cstheme="minorHAnsi"/>
          <w:sz w:val="24"/>
          <w:szCs w:val="24"/>
        </w:rPr>
        <w:t xml:space="preserve">. </w:t>
      </w:r>
      <w:r w:rsidR="00F05B86">
        <w:rPr>
          <w:rFonts w:cstheme="minorHAnsi"/>
          <w:sz w:val="24"/>
          <w:szCs w:val="24"/>
        </w:rPr>
        <w:t>Ide o</w:t>
      </w:r>
      <w:r w:rsidRPr="0052545D">
        <w:rPr>
          <w:rFonts w:cstheme="minorHAnsi"/>
          <w:sz w:val="24"/>
          <w:szCs w:val="24"/>
        </w:rPr>
        <w:t xml:space="preserve"> špeciálny dýchací orgán, tvorený </w:t>
      </w:r>
      <w:r w:rsidR="00682285">
        <w:rPr>
          <w:rFonts w:cstheme="minorHAnsi"/>
          <w:sz w:val="24"/>
          <w:szCs w:val="24"/>
        </w:rPr>
        <w:t xml:space="preserve">veľkým množstvom jemných </w:t>
      </w:r>
      <w:r w:rsidRPr="0052545D">
        <w:rPr>
          <w:rFonts w:cstheme="minorHAnsi"/>
          <w:sz w:val="24"/>
          <w:szCs w:val="24"/>
        </w:rPr>
        <w:t>hydrofóbny</w:t>
      </w:r>
      <w:r w:rsidR="00682285">
        <w:rPr>
          <w:rFonts w:cstheme="minorHAnsi"/>
          <w:sz w:val="24"/>
          <w:szCs w:val="24"/>
        </w:rPr>
        <w:t>ch</w:t>
      </w:r>
      <w:r w:rsidRPr="0052545D">
        <w:rPr>
          <w:rFonts w:cstheme="minorHAnsi"/>
          <w:sz w:val="24"/>
          <w:szCs w:val="24"/>
        </w:rPr>
        <w:t xml:space="preserve"> b</w:t>
      </w:r>
      <w:r w:rsidR="00682285">
        <w:rPr>
          <w:rFonts w:cstheme="minorHAnsi"/>
          <w:sz w:val="24"/>
          <w:szCs w:val="24"/>
        </w:rPr>
        <w:t>ŕv</w:t>
      </w:r>
      <w:r w:rsidRPr="0052545D">
        <w:rPr>
          <w:rFonts w:cstheme="minorHAnsi"/>
          <w:sz w:val="24"/>
          <w:szCs w:val="24"/>
        </w:rPr>
        <w:t xml:space="preserve">, na ktorých sa zachytáva </w:t>
      </w:r>
      <w:r w:rsidR="00BC17EB">
        <w:rPr>
          <w:rFonts w:cstheme="minorHAnsi"/>
          <w:sz w:val="24"/>
          <w:szCs w:val="24"/>
        </w:rPr>
        <w:t xml:space="preserve">tenká </w:t>
      </w:r>
      <w:r w:rsidR="00FA4F91">
        <w:rPr>
          <w:rFonts w:cstheme="minorHAnsi"/>
          <w:sz w:val="24"/>
          <w:szCs w:val="24"/>
        </w:rPr>
        <w:t xml:space="preserve">vzduchová </w:t>
      </w:r>
      <w:r w:rsidR="00BC17EB">
        <w:rPr>
          <w:rFonts w:cstheme="minorHAnsi"/>
          <w:sz w:val="24"/>
          <w:szCs w:val="24"/>
        </w:rPr>
        <w:t>vrstva, ktorá slúži ako fyzikálne pľúca</w:t>
      </w:r>
      <w:r w:rsidR="00D830BF">
        <w:rPr>
          <w:rFonts w:cstheme="minorHAnsi"/>
          <w:sz w:val="24"/>
          <w:szCs w:val="24"/>
        </w:rPr>
        <w:t xml:space="preserve">. </w:t>
      </w:r>
      <w:proofErr w:type="spellStart"/>
      <w:r w:rsidR="00682285">
        <w:rPr>
          <w:rFonts w:cstheme="minorHAnsi"/>
          <w:sz w:val="24"/>
          <w:szCs w:val="24"/>
        </w:rPr>
        <w:t>Plastrón</w:t>
      </w:r>
      <w:proofErr w:type="spellEnd"/>
      <w:r w:rsidR="00682285">
        <w:rPr>
          <w:rFonts w:cstheme="minorHAnsi"/>
          <w:sz w:val="24"/>
          <w:szCs w:val="24"/>
        </w:rPr>
        <w:t xml:space="preserve"> si nevyžaduje obnovovanie na hladine. </w:t>
      </w:r>
      <w:r w:rsidR="00D830BF">
        <w:rPr>
          <w:rFonts w:cstheme="minorHAnsi"/>
          <w:sz w:val="24"/>
          <w:szCs w:val="24"/>
        </w:rPr>
        <w:t>Vzduch dýchajú aj mnohé ryby žijúce v mokradiach. Využívajú na to buď modifikované žiabre alebo plynový mechúr premenený na akési pľúca</w:t>
      </w:r>
      <w:r w:rsidR="00C84026">
        <w:rPr>
          <w:rFonts w:cstheme="minorHAnsi"/>
          <w:sz w:val="24"/>
          <w:szCs w:val="24"/>
        </w:rPr>
        <w:t>.</w:t>
      </w:r>
      <w:r w:rsidR="00D830BF">
        <w:rPr>
          <w:rFonts w:cstheme="minorHAnsi"/>
          <w:sz w:val="24"/>
          <w:szCs w:val="24"/>
        </w:rPr>
        <w:t xml:space="preserve"> </w:t>
      </w:r>
      <w:proofErr w:type="spellStart"/>
      <w:r w:rsidR="003163A2" w:rsidRPr="0052545D">
        <w:rPr>
          <w:rFonts w:cstheme="minorHAnsi"/>
          <w:sz w:val="24"/>
          <w:szCs w:val="24"/>
        </w:rPr>
        <w:t>Hypopneustické</w:t>
      </w:r>
      <w:proofErr w:type="spellEnd"/>
      <w:r w:rsidR="003163A2" w:rsidRPr="0052545D">
        <w:rPr>
          <w:rFonts w:cstheme="minorHAnsi"/>
          <w:sz w:val="24"/>
          <w:szCs w:val="24"/>
        </w:rPr>
        <w:t xml:space="preserve"> ž</w:t>
      </w:r>
      <w:r w:rsidRPr="0052545D">
        <w:rPr>
          <w:rFonts w:cstheme="minorHAnsi"/>
          <w:sz w:val="24"/>
          <w:szCs w:val="24"/>
        </w:rPr>
        <w:t>ivočíchy čerpajú</w:t>
      </w:r>
      <w:r w:rsidR="003163A2" w:rsidRPr="0052545D">
        <w:rPr>
          <w:rFonts w:cstheme="minorHAnsi"/>
          <w:sz w:val="24"/>
          <w:szCs w:val="24"/>
        </w:rPr>
        <w:t>ce</w:t>
      </w:r>
      <w:r w:rsidRPr="0052545D">
        <w:rPr>
          <w:rFonts w:cstheme="minorHAnsi"/>
          <w:sz w:val="24"/>
          <w:szCs w:val="24"/>
        </w:rPr>
        <w:t xml:space="preserve"> kyslík priamo z</w:t>
      </w:r>
      <w:r w:rsidR="003163A2" w:rsidRPr="0052545D">
        <w:rPr>
          <w:rFonts w:cstheme="minorHAnsi"/>
          <w:sz w:val="24"/>
          <w:szCs w:val="24"/>
        </w:rPr>
        <w:t> </w:t>
      </w:r>
      <w:r w:rsidRPr="0052545D">
        <w:rPr>
          <w:rFonts w:cstheme="minorHAnsi"/>
          <w:sz w:val="24"/>
          <w:szCs w:val="24"/>
        </w:rPr>
        <w:t>vody</w:t>
      </w:r>
      <w:r w:rsidR="003163A2" w:rsidRPr="0052545D">
        <w:rPr>
          <w:rFonts w:cstheme="minorHAnsi"/>
          <w:sz w:val="24"/>
          <w:szCs w:val="24"/>
        </w:rPr>
        <w:t>, naopak</w:t>
      </w:r>
      <w:r w:rsidRPr="0052545D">
        <w:rPr>
          <w:rFonts w:cstheme="minorHAnsi"/>
          <w:sz w:val="24"/>
          <w:szCs w:val="24"/>
        </w:rPr>
        <w:t xml:space="preserve"> využívajú </w:t>
      </w:r>
      <w:r w:rsidR="00F05B86">
        <w:rPr>
          <w:rFonts w:cstheme="minorHAnsi"/>
          <w:sz w:val="24"/>
          <w:szCs w:val="24"/>
        </w:rPr>
        <w:t>hydrofilné</w:t>
      </w:r>
      <w:r w:rsidR="00F05B86" w:rsidRPr="0052545D">
        <w:rPr>
          <w:rFonts w:cstheme="minorHAnsi"/>
          <w:sz w:val="24"/>
          <w:szCs w:val="24"/>
        </w:rPr>
        <w:t xml:space="preserve"> </w:t>
      </w:r>
      <w:r w:rsidRPr="0052545D">
        <w:rPr>
          <w:rFonts w:cstheme="minorHAnsi"/>
          <w:sz w:val="24"/>
          <w:szCs w:val="24"/>
        </w:rPr>
        <w:t xml:space="preserve">časti tela, </w:t>
      </w:r>
      <w:r w:rsidR="003163A2" w:rsidRPr="0052545D">
        <w:rPr>
          <w:rFonts w:cstheme="minorHAnsi"/>
          <w:sz w:val="24"/>
          <w:szCs w:val="24"/>
        </w:rPr>
        <w:t>ako žiabre, tracheálne žiabre, hydrofilné plochy</w:t>
      </w:r>
      <w:r w:rsidR="00F05B86">
        <w:rPr>
          <w:rFonts w:cstheme="minorHAnsi"/>
          <w:sz w:val="24"/>
          <w:szCs w:val="24"/>
        </w:rPr>
        <w:t xml:space="preserve"> alebo</w:t>
      </w:r>
      <w:r w:rsidR="003163A2" w:rsidRPr="0052545D">
        <w:rPr>
          <w:rFonts w:cstheme="minorHAnsi"/>
          <w:sz w:val="24"/>
          <w:szCs w:val="24"/>
        </w:rPr>
        <w:t xml:space="preserve"> celý povrch tela, </w:t>
      </w:r>
      <w:r w:rsidRPr="0052545D">
        <w:rPr>
          <w:rFonts w:cstheme="minorHAnsi"/>
          <w:sz w:val="24"/>
          <w:szCs w:val="24"/>
        </w:rPr>
        <w:t xml:space="preserve">na ktorých dochádza k výmene plynov. Patria sem </w:t>
      </w:r>
      <w:r w:rsidR="003163A2" w:rsidRPr="0052545D">
        <w:rPr>
          <w:rFonts w:cstheme="minorHAnsi"/>
          <w:sz w:val="24"/>
          <w:szCs w:val="24"/>
        </w:rPr>
        <w:t xml:space="preserve">primárne </w:t>
      </w:r>
      <w:proofErr w:type="spellStart"/>
      <w:r w:rsidR="003163A2" w:rsidRPr="0052545D">
        <w:rPr>
          <w:rFonts w:cstheme="minorHAnsi"/>
          <w:sz w:val="24"/>
          <w:szCs w:val="24"/>
        </w:rPr>
        <w:t>hydrobionty</w:t>
      </w:r>
      <w:proofErr w:type="spellEnd"/>
      <w:r w:rsidR="003163A2" w:rsidRPr="0052545D">
        <w:rPr>
          <w:rFonts w:cstheme="minorHAnsi"/>
          <w:sz w:val="24"/>
          <w:szCs w:val="24"/>
        </w:rPr>
        <w:t xml:space="preserve"> ako prvoky, </w:t>
      </w:r>
      <w:proofErr w:type="spellStart"/>
      <w:r w:rsidR="003163A2" w:rsidRPr="0052545D">
        <w:rPr>
          <w:rFonts w:cstheme="minorHAnsi"/>
          <w:sz w:val="24"/>
          <w:szCs w:val="24"/>
        </w:rPr>
        <w:t>vírniky</w:t>
      </w:r>
      <w:proofErr w:type="spellEnd"/>
      <w:r w:rsidR="003163A2" w:rsidRPr="0052545D">
        <w:rPr>
          <w:rFonts w:cstheme="minorHAnsi"/>
          <w:sz w:val="24"/>
          <w:szCs w:val="24"/>
        </w:rPr>
        <w:t xml:space="preserve">, </w:t>
      </w:r>
      <w:proofErr w:type="spellStart"/>
      <w:r w:rsidR="00533211">
        <w:rPr>
          <w:rFonts w:cstheme="minorHAnsi"/>
          <w:sz w:val="24"/>
          <w:szCs w:val="24"/>
        </w:rPr>
        <w:t>ploskavce</w:t>
      </w:r>
      <w:proofErr w:type="spellEnd"/>
      <w:r w:rsidR="00533211">
        <w:rPr>
          <w:rFonts w:cstheme="minorHAnsi"/>
          <w:sz w:val="24"/>
          <w:szCs w:val="24"/>
        </w:rPr>
        <w:t xml:space="preserve">, </w:t>
      </w:r>
      <w:proofErr w:type="spellStart"/>
      <w:r w:rsidR="003163A2" w:rsidRPr="0052545D">
        <w:rPr>
          <w:rFonts w:cstheme="minorHAnsi"/>
          <w:sz w:val="24"/>
          <w:szCs w:val="24"/>
        </w:rPr>
        <w:t>máloštetinavce</w:t>
      </w:r>
      <w:proofErr w:type="spellEnd"/>
      <w:r w:rsidR="003163A2" w:rsidRPr="0052545D">
        <w:rPr>
          <w:rFonts w:cstheme="minorHAnsi"/>
          <w:sz w:val="24"/>
          <w:szCs w:val="24"/>
        </w:rPr>
        <w:t xml:space="preserve">, niektoré mäkkýše, </w:t>
      </w:r>
      <w:r w:rsidRPr="0052545D">
        <w:rPr>
          <w:rFonts w:cstheme="minorHAnsi"/>
          <w:sz w:val="24"/>
          <w:szCs w:val="24"/>
        </w:rPr>
        <w:t xml:space="preserve">kôrovce, </w:t>
      </w:r>
      <w:r w:rsidR="003163A2" w:rsidRPr="0052545D">
        <w:rPr>
          <w:rFonts w:cstheme="minorHAnsi"/>
          <w:sz w:val="24"/>
          <w:szCs w:val="24"/>
        </w:rPr>
        <w:t xml:space="preserve">ryby, ako aj sekundárne </w:t>
      </w:r>
      <w:proofErr w:type="spellStart"/>
      <w:r w:rsidR="003163A2" w:rsidRPr="0052545D">
        <w:rPr>
          <w:rFonts w:cstheme="minorHAnsi"/>
          <w:sz w:val="24"/>
          <w:szCs w:val="24"/>
        </w:rPr>
        <w:t>hydrobionty</w:t>
      </w:r>
      <w:proofErr w:type="spellEnd"/>
      <w:r w:rsidR="003163A2" w:rsidRPr="0052545D">
        <w:rPr>
          <w:rFonts w:cstheme="minorHAnsi"/>
          <w:sz w:val="24"/>
          <w:szCs w:val="24"/>
        </w:rPr>
        <w:t xml:space="preserve">, najmä </w:t>
      </w:r>
      <w:r w:rsidRPr="0052545D">
        <w:rPr>
          <w:rFonts w:cstheme="minorHAnsi"/>
          <w:sz w:val="24"/>
          <w:szCs w:val="24"/>
        </w:rPr>
        <w:t>množstvo lariev hmyzu</w:t>
      </w:r>
      <w:r w:rsidR="003163A2" w:rsidRPr="0052545D">
        <w:rPr>
          <w:rFonts w:cstheme="minorHAnsi"/>
          <w:sz w:val="24"/>
          <w:szCs w:val="24"/>
        </w:rPr>
        <w:t xml:space="preserve"> a</w:t>
      </w:r>
      <w:r w:rsidR="003C529B">
        <w:rPr>
          <w:rFonts w:cstheme="minorHAnsi"/>
          <w:sz w:val="24"/>
          <w:szCs w:val="24"/>
        </w:rPr>
        <w:t> </w:t>
      </w:r>
      <w:r w:rsidRPr="0052545D">
        <w:rPr>
          <w:rFonts w:cstheme="minorHAnsi"/>
          <w:sz w:val="24"/>
          <w:szCs w:val="24"/>
        </w:rPr>
        <w:t>obojživelníky</w:t>
      </w:r>
      <w:r w:rsidR="003C529B">
        <w:rPr>
          <w:rFonts w:cstheme="minorHAnsi"/>
          <w:sz w:val="24"/>
          <w:szCs w:val="24"/>
        </w:rPr>
        <w:t xml:space="preserve">. </w:t>
      </w:r>
      <w:r w:rsidR="003163A2" w:rsidRPr="0052545D">
        <w:rPr>
          <w:rFonts w:cstheme="minorHAnsi"/>
          <w:sz w:val="24"/>
          <w:szCs w:val="24"/>
        </w:rPr>
        <w:t>N</w:t>
      </w:r>
      <w:r w:rsidRPr="0052545D">
        <w:rPr>
          <w:rFonts w:cstheme="minorHAnsi"/>
          <w:sz w:val="24"/>
          <w:szCs w:val="24"/>
        </w:rPr>
        <w:t>a rozhraní medzi kvapaln</w:t>
      </w:r>
      <w:r w:rsidR="003163A2" w:rsidRPr="0052545D">
        <w:rPr>
          <w:rFonts w:cstheme="minorHAnsi"/>
          <w:sz w:val="24"/>
          <w:szCs w:val="24"/>
        </w:rPr>
        <w:t>ou vodou</w:t>
      </w:r>
      <w:r w:rsidRPr="0052545D">
        <w:rPr>
          <w:rFonts w:cstheme="minorHAnsi"/>
          <w:sz w:val="24"/>
          <w:szCs w:val="24"/>
        </w:rPr>
        <w:t xml:space="preserve"> a</w:t>
      </w:r>
      <w:r w:rsidR="003163A2" w:rsidRPr="0052545D">
        <w:rPr>
          <w:rFonts w:cstheme="minorHAnsi"/>
          <w:sz w:val="24"/>
          <w:szCs w:val="24"/>
        </w:rPr>
        <w:t> vzduchom vzniká</w:t>
      </w:r>
      <w:r w:rsidRPr="0052545D">
        <w:rPr>
          <w:rFonts w:cstheme="minorHAnsi"/>
          <w:sz w:val="24"/>
          <w:szCs w:val="24"/>
        </w:rPr>
        <w:t xml:space="preserve"> </w:t>
      </w:r>
      <w:r w:rsidRPr="0052545D">
        <w:rPr>
          <w:rFonts w:cstheme="minorHAnsi"/>
          <w:b/>
          <w:bCs/>
          <w:sz w:val="24"/>
          <w:szCs w:val="24"/>
        </w:rPr>
        <w:t>povrchové napätie</w:t>
      </w:r>
      <w:r w:rsidRPr="0052545D">
        <w:rPr>
          <w:rFonts w:cstheme="minorHAnsi"/>
          <w:sz w:val="24"/>
          <w:szCs w:val="24"/>
        </w:rPr>
        <w:t xml:space="preserve">. Jeho hodnota </w:t>
      </w:r>
      <w:r w:rsidR="003163A2" w:rsidRPr="0052545D">
        <w:rPr>
          <w:rFonts w:cstheme="minorHAnsi"/>
          <w:sz w:val="24"/>
          <w:szCs w:val="24"/>
        </w:rPr>
        <w:t>s nárastom t</w:t>
      </w:r>
      <w:r w:rsidRPr="0052545D">
        <w:rPr>
          <w:rFonts w:cstheme="minorHAnsi"/>
          <w:sz w:val="24"/>
          <w:szCs w:val="24"/>
        </w:rPr>
        <w:t>eplot</w:t>
      </w:r>
      <w:r w:rsidR="003163A2" w:rsidRPr="0052545D">
        <w:rPr>
          <w:rFonts w:cstheme="minorHAnsi"/>
          <w:sz w:val="24"/>
          <w:szCs w:val="24"/>
        </w:rPr>
        <w:t>y</w:t>
      </w:r>
      <w:r w:rsidRPr="0052545D">
        <w:rPr>
          <w:rFonts w:cstheme="minorHAnsi"/>
          <w:sz w:val="24"/>
          <w:szCs w:val="24"/>
        </w:rPr>
        <w:t xml:space="preserve"> a </w:t>
      </w:r>
      <w:r w:rsidR="003163A2" w:rsidRPr="0052545D">
        <w:rPr>
          <w:rFonts w:cstheme="minorHAnsi"/>
          <w:sz w:val="24"/>
          <w:szCs w:val="24"/>
        </w:rPr>
        <w:t>množstva</w:t>
      </w:r>
      <w:r w:rsidRPr="0052545D">
        <w:rPr>
          <w:rFonts w:cstheme="minorHAnsi"/>
          <w:sz w:val="24"/>
          <w:szCs w:val="24"/>
        </w:rPr>
        <w:t xml:space="preserve"> vo vode rozpustených látok</w:t>
      </w:r>
      <w:r w:rsidR="00F05B86" w:rsidRPr="00F05B86">
        <w:rPr>
          <w:rFonts w:cstheme="minorHAnsi"/>
          <w:sz w:val="24"/>
          <w:szCs w:val="24"/>
        </w:rPr>
        <w:t xml:space="preserve"> klesá</w:t>
      </w:r>
      <w:r w:rsidRPr="0052545D">
        <w:rPr>
          <w:rFonts w:cstheme="minorHAnsi"/>
          <w:sz w:val="24"/>
          <w:szCs w:val="24"/>
        </w:rPr>
        <w:t>. Poskytuje množstvu organizmov</w:t>
      </w:r>
      <w:r w:rsidR="0052545D" w:rsidRPr="0052545D">
        <w:rPr>
          <w:rFonts w:cstheme="minorHAnsi"/>
          <w:sz w:val="24"/>
          <w:szCs w:val="24"/>
        </w:rPr>
        <w:t xml:space="preserve">, ktoré označujeme ako </w:t>
      </w:r>
      <w:proofErr w:type="spellStart"/>
      <w:r w:rsidR="0052545D" w:rsidRPr="0052545D">
        <w:rPr>
          <w:rFonts w:cstheme="minorHAnsi"/>
          <w:sz w:val="24"/>
          <w:szCs w:val="24"/>
        </w:rPr>
        <w:t>neust</w:t>
      </w:r>
      <w:r w:rsidR="00533211">
        <w:rPr>
          <w:rFonts w:cstheme="minorHAnsi"/>
          <w:sz w:val="24"/>
          <w:szCs w:val="24"/>
        </w:rPr>
        <w:t>ó</w:t>
      </w:r>
      <w:r w:rsidR="0052545D" w:rsidRPr="0052545D">
        <w:rPr>
          <w:rFonts w:cstheme="minorHAnsi"/>
          <w:sz w:val="24"/>
          <w:szCs w:val="24"/>
        </w:rPr>
        <w:t>n</w:t>
      </w:r>
      <w:proofErr w:type="spellEnd"/>
      <w:r w:rsidR="0052545D" w:rsidRPr="0052545D">
        <w:rPr>
          <w:rFonts w:cstheme="minorHAnsi"/>
          <w:sz w:val="24"/>
          <w:szCs w:val="24"/>
        </w:rPr>
        <w:t xml:space="preserve"> alebo </w:t>
      </w:r>
      <w:proofErr w:type="spellStart"/>
      <w:r w:rsidR="0052545D" w:rsidRPr="0052545D">
        <w:rPr>
          <w:rFonts w:cstheme="minorHAnsi"/>
          <w:sz w:val="24"/>
          <w:szCs w:val="24"/>
        </w:rPr>
        <w:t>pleust</w:t>
      </w:r>
      <w:r w:rsidR="00533211">
        <w:rPr>
          <w:rFonts w:cstheme="minorHAnsi"/>
          <w:sz w:val="24"/>
          <w:szCs w:val="24"/>
        </w:rPr>
        <w:t>ó</w:t>
      </w:r>
      <w:r w:rsidR="0052545D" w:rsidRPr="0052545D">
        <w:rPr>
          <w:rFonts w:cstheme="minorHAnsi"/>
          <w:sz w:val="24"/>
          <w:szCs w:val="24"/>
        </w:rPr>
        <w:t>n</w:t>
      </w:r>
      <w:proofErr w:type="spellEnd"/>
      <w:r w:rsidRPr="0052545D">
        <w:rPr>
          <w:rFonts w:cstheme="minorHAnsi"/>
          <w:sz w:val="24"/>
          <w:szCs w:val="24"/>
        </w:rPr>
        <w:t xml:space="preserve"> trvalú alebo prechodnú stabilizačnú plochu</w:t>
      </w:r>
      <w:r w:rsidR="0052545D" w:rsidRPr="0052545D">
        <w:rPr>
          <w:rFonts w:cstheme="minorHAnsi"/>
          <w:sz w:val="24"/>
          <w:szCs w:val="24"/>
        </w:rPr>
        <w:t>.</w:t>
      </w:r>
      <w:r w:rsidRPr="0052545D">
        <w:rPr>
          <w:rFonts w:cstheme="minorHAnsi"/>
          <w:sz w:val="24"/>
          <w:szCs w:val="24"/>
        </w:rPr>
        <w:t xml:space="preserve"> Využívajú ju z hornej (</w:t>
      </w:r>
      <w:proofErr w:type="spellStart"/>
      <w:r w:rsidRPr="0052545D">
        <w:rPr>
          <w:rFonts w:cstheme="minorHAnsi"/>
          <w:sz w:val="24"/>
          <w:szCs w:val="24"/>
        </w:rPr>
        <w:t>epineust</w:t>
      </w:r>
      <w:r w:rsidR="00496680">
        <w:rPr>
          <w:rFonts w:cstheme="minorHAnsi"/>
          <w:sz w:val="24"/>
          <w:szCs w:val="24"/>
        </w:rPr>
        <w:t>ó</w:t>
      </w:r>
      <w:r w:rsidRPr="0052545D">
        <w:rPr>
          <w:rFonts w:cstheme="minorHAnsi"/>
          <w:sz w:val="24"/>
          <w:szCs w:val="24"/>
        </w:rPr>
        <w:t>n</w:t>
      </w:r>
      <w:proofErr w:type="spellEnd"/>
      <w:r w:rsidRPr="0052545D">
        <w:rPr>
          <w:rFonts w:cstheme="minorHAnsi"/>
          <w:sz w:val="24"/>
          <w:szCs w:val="24"/>
        </w:rPr>
        <w:t xml:space="preserve">) alebo spodnej </w:t>
      </w:r>
      <w:r w:rsidR="00496680" w:rsidRPr="0052545D">
        <w:rPr>
          <w:rFonts w:cstheme="minorHAnsi"/>
          <w:sz w:val="24"/>
          <w:szCs w:val="24"/>
        </w:rPr>
        <w:t xml:space="preserve">strany </w:t>
      </w:r>
      <w:r w:rsidRPr="0052545D">
        <w:rPr>
          <w:rFonts w:cstheme="minorHAnsi"/>
          <w:sz w:val="24"/>
          <w:szCs w:val="24"/>
        </w:rPr>
        <w:t>(</w:t>
      </w:r>
      <w:proofErr w:type="spellStart"/>
      <w:r w:rsidRPr="0052545D">
        <w:rPr>
          <w:rFonts w:cstheme="minorHAnsi"/>
          <w:sz w:val="24"/>
          <w:szCs w:val="24"/>
        </w:rPr>
        <w:t>hyponeust</w:t>
      </w:r>
      <w:r w:rsidR="00496680">
        <w:rPr>
          <w:rFonts w:cstheme="minorHAnsi"/>
          <w:sz w:val="24"/>
          <w:szCs w:val="24"/>
        </w:rPr>
        <w:t>ó</w:t>
      </w:r>
      <w:r w:rsidRPr="0052545D">
        <w:rPr>
          <w:rFonts w:cstheme="minorHAnsi"/>
          <w:sz w:val="24"/>
          <w:szCs w:val="24"/>
        </w:rPr>
        <w:t>n</w:t>
      </w:r>
      <w:proofErr w:type="spellEnd"/>
      <w:r w:rsidRPr="0052545D">
        <w:rPr>
          <w:rFonts w:cstheme="minorHAnsi"/>
          <w:sz w:val="24"/>
          <w:szCs w:val="24"/>
        </w:rPr>
        <w:t xml:space="preserve">). Patria </w:t>
      </w:r>
      <w:r w:rsidR="00F05B86">
        <w:rPr>
          <w:rFonts w:cstheme="minorHAnsi"/>
          <w:sz w:val="24"/>
          <w:szCs w:val="24"/>
        </w:rPr>
        <w:t>sem</w:t>
      </w:r>
      <w:r w:rsidR="00F05B86" w:rsidRPr="0052545D">
        <w:rPr>
          <w:rFonts w:cstheme="minorHAnsi"/>
          <w:sz w:val="24"/>
          <w:szCs w:val="24"/>
        </w:rPr>
        <w:t xml:space="preserve"> </w:t>
      </w:r>
      <w:r w:rsidRPr="0052545D">
        <w:rPr>
          <w:rFonts w:cstheme="minorHAnsi"/>
          <w:sz w:val="24"/>
          <w:szCs w:val="24"/>
        </w:rPr>
        <w:t>predovšetkým zástupcovia z radu bzdôch a</w:t>
      </w:r>
      <w:r w:rsidR="003C529B">
        <w:rPr>
          <w:rFonts w:cstheme="minorHAnsi"/>
          <w:sz w:val="24"/>
          <w:szCs w:val="24"/>
        </w:rPr>
        <w:t> </w:t>
      </w:r>
      <w:r w:rsidRPr="0052545D">
        <w:rPr>
          <w:rFonts w:cstheme="minorHAnsi"/>
          <w:sz w:val="24"/>
          <w:szCs w:val="24"/>
        </w:rPr>
        <w:t>chrobákov</w:t>
      </w:r>
      <w:r w:rsidR="003C529B">
        <w:rPr>
          <w:rFonts w:cstheme="minorHAnsi"/>
          <w:sz w:val="24"/>
          <w:szCs w:val="24"/>
        </w:rPr>
        <w:t>.</w:t>
      </w:r>
      <w:r w:rsidR="00D830BF">
        <w:rPr>
          <w:rFonts w:cstheme="minorHAnsi"/>
          <w:sz w:val="24"/>
          <w:szCs w:val="24"/>
        </w:rPr>
        <w:t xml:space="preserve"> </w:t>
      </w:r>
      <w:r w:rsidRPr="009E6101">
        <w:rPr>
          <w:rFonts w:cstheme="minorHAnsi"/>
          <w:sz w:val="24"/>
          <w:szCs w:val="24"/>
        </w:rPr>
        <w:t xml:space="preserve"> </w:t>
      </w:r>
      <w:proofErr w:type="spellStart"/>
      <w:r w:rsidR="0052545D" w:rsidRPr="0052545D">
        <w:rPr>
          <w:rFonts w:cstheme="minorHAnsi"/>
          <w:bCs/>
          <w:sz w:val="24"/>
          <w:szCs w:val="24"/>
        </w:rPr>
        <w:t>Adhezívne</w:t>
      </w:r>
      <w:proofErr w:type="spellEnd"/>
      <w:r w:rsidR="0052545D" w:rsidRPr="0052545D">
        <w:rPr>
          <w:rFonts w:cstheme="minorHAnsi"/>
          <w:bCs/>
          <w:sz w:val="24"/>
          <w:szCs w:val="24"/>
        </w:rPr>
        <w:t xml:space="preserve"> a </w:t>
      </w:r>
      <w:proofErr w:type="spellStart"/>
      <w:r w:rsidR="0052545D" w:rsidRPr="0052545D">
        <w:rPr>
          <w:rFonts w:cstheme="minorHAnsi"/>
          <w:bCs/>
          <w:sz w:val="24"/>
          <w:szCs w:val="24"/>
        </w:rPr>
        <w:t>kohezívne</w:t>
      </w:r>
      <w:proofErr w:type="spellEnd"/>
      <w:r w:rsidR="0052545D" w:rsidRPr="0052545D">
        <w:rPr>
          <w:rFonts w:cstheme="minorHAnsi"/>
          <w:bCs/>
          <w:sz w:val="24"/>
          <w:szCs w:val="24"/>
        </w:rPr>
        <w:t xml:space="preserve"> vlastnosti</w:t>
      </w:r>
      <w:r w:rsidR="0052545D" w:rsidRPr="009E6101">
        <w:rPr>
          <w:rFonts w:cstheme="minorHAnsi"/>
          <w:sz w:val="24"/>
          <w:szCs w:val="24"/>
        </w:rPr>
        <w:t xml:space="preserve"> vody</w:t>
      </w:r>
      <w:r w:rsidR="0052545D">
        <w:rPr>
          <w:rFonts w:cstheme="minorHAnsi"/>
          <w:sz w:val="24"/>
          <w:szCs w:val="24"/>
        </w:rPr>
        <w:t xml:space="preserve"> umožňujú aj kapilárne vzlínanie vody v pôde nad hladinou podzemnej vody</w:t>
      </w:r>
      <w:r w:rsidR="00561B02">
        <w:rPr>
          <w:rFonts w:cstheme="minorHAnsi"/>
          <w:sz w:val="24"/>
          <w:szCs w:val="24"/>
        </w:rPr>
        <w:t xml:space="preserve"> bez toho, aby boli </w:t>
      </w:r>
      <w:r w:rsidR="00496680">
        <w:rPr>
          <w:rFonts w:cstheme="minorHAnsi"/>
          <w:sz w:val="24"/>
          <w:szCs w:val="24"/>
        </w:rPr>
        <w:t xml:space="preserve">vodou </w:t>
      </w:r>
      <w:r w:rsidR="00561B02">
        <w:rPr>
          <w:rFonts w:cstheme="minorHAnsi"/>
          <w:sz w:val="24"/>
          <w:szCs w:val="24"/>
        </w:rPr>
        <w:t>zaplnené všetky priestory. To je nevyhnutné pre korene rastlín, ktoré potrebujú nielen vodu, ale aj vzduch.</w:t>
      </w:r>
      <w:r w:rsidR="0052545D">
        <w:rPr>
          <w:rFonts w:cstheme="minorHAnsi"/>
          <w:sz w:val="24"/>
          <w:szCs w:val="24"/>
        </w:rPr>
        <w:t xml:space="preserve"> </w:t>
      </w:r>
    </w:p>
    <w:p w14:paraId="248E9D30" w14:textId="77777777" w:rsidR="00BF701A" w:rsidRDefault="007F43A6" w:rsidP="00712D2E">
      <w:pPr>
        <w:pStyle w:val="Nzov"/>
        <w:spacing w:after="100" w:afterAutospacing="1"/>
        <w:ind w:firstLine="425"/>
        <w:jc w:val="both"/>
        <w:rPr>
          <w:rFonts w:asciiTheme="minorHAnsi" w:eastAsiaTheme="minorHAnsi" w:hAnsiTheme="minorHAnsi" w:cstheme="minorHAnsi"/>
          <w:b w:val="0"/>
          <w:bCs w:val="0"/>
          <w:sz w:val="24"/>
          <w:szCs w:val="24"/>
          <w:lang w:val="sk-SK" w:eastAsia="en-US"/>
        </w:rPr>
      </w:pPr>
      <w:bookmarkStart w:id="2" w:name="_Hlk89181854"/>
      <w:r w:rsidRPr="00F70B7A">
        <w:rPr>
          <w:rFonts w:asciiTheme="minorHAnsi" w:eastAsiaTheme="minorHAnsi" w:hAnsiTheme="minorHAnsi" w:cstheme="minorHAnsi"/>
          <w:sz w:val="24"/>
          <w:szCs w:val="24"/>
          <w:lang w:val="sk-SK" w:eastAsia="en-US"/>
        </w:rPr>
        <w:t>Hydrostatický tlak</w:t>
      </w:r>
      <w:r w:rsidRPr="00F70B7A">
        <w:rPr>
          <w:rFonts w:asciiTheme="minorHAnsi" w:eastAsiaTheme="minorHAnsi" w:hAnsiTheme="minorHAnsi" w:cstheme="minorHAnsi"/>
          <w:b w:val="0"/>
          <w:bCs w:val="0"/>
          <w:sz w:val="24"/>
          <w:szCs w:val="24"/>
          <w:lang w:val="sk-SK" w:eastAsia="en-US"/>
        </w:rPr>
        <w:t xml:space="preserve"> </w:t>
      </w:r>
      <w:r w:rsidR="008B310D" w:rsidRPr="00F70B7A">
        <w:rPr>
          <w:rFonts w:asciiTheme="minorHAnsi" w:eastAsiaTheme="minorHAnsi" w:hAnsiTheme="minorHAnsi" w:cstheme="minorHAnsi"/>
          <w:b w:val="0"/>
          <w:bCs w:val="0"/>
          <w:sz w:val="24"/>
          <w:szCs w:val="24"/>
          <w:lang w:val="sk-SK" w:eastAsia="en-US"/>
        </w:rPr>
        <w:t xml:space="preserve">hrá veľkú rolu v oceánoch a moriach, v kontinentálnych vodách zvyčajne </w:t>
      </w:r>
      <w:r w:rsidRPr="00F70B7A">
        <w:rPr>
          <w:rFonts w:asciiTheme="minorHAnsi" w:eastAsiaTheme="minorHAnsi" w:hAnsiTheme="minorHAnsi" w:cstheme="minorHAnsi"/>
          <w:b w:val="0"/>
          <w:bCs w:val="0"/>
          <w:sz w:val="24"/>
          <w:szCs w:val="24"/>
          <w:lang w:val="sk-SK" w:eastAsia="en-US"/>
        </w:rPr>
        <w:t xml:space="preserve">len </w:t>
      </w:r>
      <w:r w:rsidR="008B310D" w:rsidRPr="00F70B7A">
        <w:rPr>
          <w:rFonts w:asciiTheme="minorHAnsi" w:eastAsiaTheme="minorHAnsi" w:hAnsiTheme="minorHAnsi" w:cstheme="minorHAnsi"/>
          <w:b w:val="0"/>
          <w:bCs w:val="0"/>
          <w:sz w:val="24"/>
          <w:szCs w:val="24"/>
          <w:lang w:val="sk-SK" w:eastAsia="en-US"/>
        </w:rPr>
        <w:t>v</w:t>
      </w:r>
      <w:r w:rsidRPr="00F70B7A">
        <w:rPr>
          <w:rFonts w:asciiTheme="minorHAnsi" w:eastAsiaTheme="minorHAnsi" w:hAnsiTheme="minorHAnsi" w:cstheme="minorHAnsi"/>
          <w:b w:val="0"/>
          <w:bCs w:val="0"/>
          <w:sz w:val="24"/>
          <w:szCs w:val="24"/>
          <w:lang w:val="sk-SK" w:eastAsia="en-US"/>
        </w:rPr>
        <w:t xml:space="preserve"> hlbš</w:t>
      </w:r>
      <w:r w:rsidR="008B310D" w:rsidRPr="00F70B7A">
        <w:rPr>
          <w:rFonts w:asciiTheme="minorHAnsi" w:eastAsiaTheme="minorHAnsi" w:hAnsiTheme="minorHAnsi" w:cstheme="minorHAnsi"/>
          <w:b w:val="0"/>
          <w:bCs w:val="0"/>
          <w:sz w:val="24"/>
          <w:szCs w:val="24"/>
          <w:lang w:val="sk-SK" w:eastAsia="en-US"/>
        </w:rPr>
        <w:t>ích</w:t>
      </w:r>
      <w:r w:rsidRPr="00F70B7A">
        <w:rPr>
          <w:rFonts w:asciiTheme="minorHAnsi" w:eastAsiaTheme="minorHAnsi" w:hAnsiTheme="minorHAnsi" w:cstheme="minorHAnsi"/>
          <w:b w:val="0"/>
          <w:bCs w:val="0"/>
          <w:sz w:val="24"/>
          <w:szCs w:val="24"/>
          <w:lang w:val="sk-SK" w:eastAsia="en-US"/>
        </w:rPr>
        <w:t xml:space="preserve"> jazerá</w:t>
      </w:r>
      <w:r w:rsidR="008B310D" w:rsidRPr="00F70B7A">
        <w:rPr>
          <w:rFonts w:asciiTheme="minorHAnsi" w:eastAsiaTheme="minorHAnsi" w:hAnsiTheme="minorHAnsi" w:cstheme="minorHAnsi"/>
          <w:b w:val="0"/>
          <w:bCs w:val="0"/>
          <w:sz w:val="24"/>
          <w:szCs w:val="24"/>
          <w:lang w:val="sk-SK" w:eastAsia="en-US"/>
        </w:rPr>
        <w:t xml:space="preserve">ch. </w:t>
      </w:r>
      <w:r w:rsidR="006F4358" w:rsidRPr="00F70B7A">
        <w:rPr>
          <w:rFonts w:asciiTheme="minorHAnsi" w:eastAsiaTheme="minorHAnsi" w:hAnsiTheme="minorHAnsi" w:cstheme="minorHAnsi"/>
          <w:b w:val="0"/>
          <w:bCs w:val="0"/>
          <w:sz w:val="24"/>
          <w:szCs w:val="24"/>
          <w:lang w:val="sk-SK" w:eastAsia="en-US"/>
        </w:rPr>
        <w:t>Kým normálny atmosférický tlak pri hladine mora je zhruba 101 kPa (</w:t>
      </w:r>
      <w:proofErr w:type="spellStart"/>
      <w:r w:rsidR="00A96743" w:rsidRPr="00F70B7A">
        <w:rPr>
          <w:rFonts w:asciiTheme="minorHAnsi" w:eastAsiaTheme="minorHAnsi" w:hAnsiTheme="minorHAnsi" w:cstheme="minorHAnsi"/>
          <w:b w:val="0"/>
          <w:bCs w:val="0"/>
          <w:sz w:val="24"/>
          <w:szCs w:val="24"/>
          <w:lang w:val="sk-SK" w:eastAsia="en-US"/>
        </w:rPr>
        <w:t>kilopascalov</w:t>
      </w:r>
      <w:proofErr w:type="spellEnd"/>
      <w:r w:rsidR="00A96743" w:rsidRPr="00F70B7A">
        <w:rPr>
          <w:rFonts w:asciiTheme="minorHAnsi" w:eastAsiaTheme="minorHAnsi" w:hAnsiTheme="minorHAnsi" w:cstheme="minorHAnsi"/>
          <w:b w:val="0"/>
          <w:bCs w:val="0"/>
          <w:sz w:val="24"/>
          <w:szCs w:val="24"/>
          <w:lang w:val="sk-SK" w:eastAsia="en-US"/>
        </w:rPr>
        <w:t xml:space="preserve"> =</w:t>
      </w:r>
      <w:r w:rsidR="006F4358" w:rsidRPr="00F70B7A">
        <w:rPr>
          <w:rFonts w:asciiTheme="minorHAnsi" w:eastAsiaTheme="minorHAnsi" w:hAnsiTheme="minorHAnsi" w:cstheme="minorHAnsi"/>
          <w:b w:val="0"/>
          <w:bCs w:val="0"/>
          <w:sz w:val="24"/>
          <w:szCs w:val="24"/>
          <w:lang w:val="sk-SK" w:eastAsia="en-US"/>
        </w:rPr>
        <w:t>1 atmosféra), hydrostatický tlak sa na každých 10 m hĺbky zvyšuje o 100 kPa</w:t>
      </w:r>
      <w:r w:rsidR="00D830BF">
        <w:rPr>
          <w:rFonts w:asciiTheme="minorHAnsi" w:eastAsiaTheme="minorHAnsi" w:hAnsiTheme="minorHAnsi" w:cstheme="minorHAnsi"/>
          <w:b w:val="0"/>
          <w:bCs w:val="0"/>
          <w:sz w:val="24"/>
          <w:szCs w:val="24"/>
          <w:lang w:val="sk-SK" w:eastAsia="en-US"/>
        </w:rPr>
        <w:t xml:space="preserve"> (1 atmosféru</w:t>
      </w:r>
      <w:r w:rsidR="000A29FA">
        <w:rPr>
          <w:rFonts w:asciiTheme="minorHAnsi" w:eastAsiaTheme="minorHAnsi" w:hAnsiTheme="minorHAnsi" w:cstheme="minorHAnsi"/>
          <w:b w:val="0"/>
          <w:bCs w:val="0"/>
          <w:sz w:val="24"/>
          <w:szCs w:val="24"/>
          <w:lang w:val="sk-SK" w:eastAsia="en-US"/>
        </w:rPr>
        <w:t xml:space="preserve">). </w:t>
      </w:r>
      <w:r w:rsidR="006F4358" w:rsidRPr="00F70B7A">
        <w:rPr>
          <w:rFonts w:asciiTheme="minorHAnsi" w:eastAsiaTheme="minorHAnsi" w:hAnsiTheme="minorHAnsi" w:cstheme="minorHAnsi"/>
          <w:b w:val="0"/>
          <w:bCs w:val="0"/>
          <w:sz w:val="24"/>
          <w:szCs w:val="24"/>
          <w:lang w:val="sk-SK" w:eastAsia="en-US"/>
        </w:rPr>
        <w:t>V hĺbke 1</w:t>
      </w:r>
      <w:r w:rsidR="00F05B86">
        <w:rPr>
          <w:rFonts w:asciiTheme="minorHAnsi" w:eastAsiaTheme="minorHAnsi" w:hAnsiTheme="minorHAnsi" w:cstheme="minorHAnsi"/>
          <w:b w:val="0"/>
          <w:bCs w:val="0"/>
          <w:sz w:val="24"/>
          <w:szCs w:val="24"/>
          <w:lang w:val="sk-SK" w:eastAsia="en-US"/>
        </w:rPr>
        <w:t xml:space="preserve"> </w:t>
      </w:r>
      <w:r w:rsidR="006F4358" w:rsidRPr="00F70B7A">
        <w:rPr>
          <w:rFonts w:asciiTheme="minorHAnsi" w:eastAsiaTheme="minorHAnsi" w:hAnsiTheme="minorHAnsi" w:cstheme="minorHAnsi"/>
          <w:b w:val="0"/>
          <w:bCs w:val="0"/>
          <w:sz w:val="24"/>
          <w:szCs w:val="24"/>
          <w:lang w:val="sk-SK" w:eastAsia="en-US"/>
        </w:rPr>
        <w:t>000 m je tlak 101-krát vyšší</w:t>
      </w:r>
      <w:r w:rsidR="00F05B86">
        <w:rPr>
          <w:rFonts w:asciiTheme="minorHAnsi" w:eastAsiaTheme="minorHAnsi" w:hAnsiTheme="minorHAnsi" w:cstheme="minorHAnsi"/>
          <w:b w:val="0"/>
          <w:bCs w:val="0"/>
          <w:sz w:val="24"/>
          <w:szCs w:val="24"/>
          <w:lang w:val="sk-SK" w:eastAsia="en-US"/>
        </w:rPr>
        <w:t>,</w:t>
      </w:r>
      <w:r w:rsidR="006F4358" w:rsidRPr="00F70B7A">
        <w:rPr>
          <w:rFonts w:asciiTheme="minorHAnsi" w:eastAsiaTheme="minorHAnsi" w:hAnsiTheme="minorHAnsi" w:cstheme="minorHAnsi"/>
          <w:b w:val="0"/>
          <w:bCs w:val="0"/>
          <w:sz w:val="24"/>
          <w:szCs w:val="24"/>
          <w:lang w:val="sk-SK" w:eastAsia="en-US"/>
        </w:rPr>
        <w:t xml:space="preserve"> ako na hladine.</w:t>
      </w:r>
      <w:r w:rsidR="00A96743" w:rsidRPr="00F70B7A">
        <w:rPr>
          <w:rFonts w:asciiTheme="minorHAnsi" w:eastAsiaTheme="minorHAnsi" w:hAnsiTheme="minorHAnsi" w:cstheme="minorHAnsi"/>
          <w:b w:val="0"/>
          <w:bCs w:val="0"/>
          <w:sz w:val="24"/>
          <w:szCs w:val="24"/>
          <w:lang w:val="sk-SK" w:eastAsia="en-US"/>
        </w:rPr>
        <w:t xml:space="preserve"> </w:t>
      </w:r>
      <w:r w:rsidR="000A29FA" w:rsidRPr="000A29FA">
        <w:rPr>
          <w:rFonts w:asciiTheme="minorHAnsi" w:eastAsiaTheme="minorHAnsi" w:hAnsiTheme="minorHAnsi" w:cstheme="minorHAnsi"/>
          <w:b w:val="0"/>
          <w:bCs w:val="0"/>
          <w:sz w:val="24"/>
          <w:szCs w:val="24"/>
          <w:highlight w:val="yellow"/>
          <w:lang w:val="sk-SK" w:eastAsia="en-US"/>
        </w:rPr>
        <w:t>(Obr.)</w:t>
      </w:r>
      <w:r w:rsidR="000A29FA">
        <w:rPr>
          <w:rFonts w:asciiTheme="minorHAnsi" w:eastAsiaTheme="minorHAnsi" w:hAnsiTheme="minorHAnsi" w:cstheme="minorHAnsi"/>
          <w:b w:val="0"/>
          <w:bCs w:val="0"/>
          <w:sz w:val="24"/>
          <w:szCs w:val="24"/>
          <w:lang w:val="sk-SK" w:eastAsia="en-US"/>
        </w:rPr>
        <w:t xml:space="preserve"> </w:t>
      </w:r>
    </w:p>
    <w:bookmarkEnd w:id="2"/>
    <w:p w14:paraId="0E30F7CF" w14:textId="77777777" w:rsidR="00BF701A" w:rsidRDefault="00A6035D" w:rsidP="00712D2E">
      <w:pPr>
        <w:pStyle w:val="Nzov"/>
        <w:spacing w:after="100" w:afterAutospacing="1"/>
        <w:ind w:firstLine="425"/>
        <w:jc w:val="both"/>
        <w:rPr>
          <w:rFonts w:asciiTheme="minorHAnsi" w:eastAsiaTheme="minorHAnsi" w:hAnsiTheme="minorHAnsi" w:cstheme="minorHAnsi"/>
          <w:b w:val="0"/>
          <w:bCs w:val="0"/>
          <w:sz w:val="24"/>
          <w:szCs w:val="24"/>
          <w:lang w:val="sk-SK" w:eastAsia="en-US"/>
        </w:rPr>
      </w:pPr>
      <w:commentRangeStart w:id="3"/>
      <w:r>
        <w:rPr>
          <w:noProof/>
          <w:lang w:val="sk-SK" w:eastAsia="sk-SK"/>
        </w:rPr>
        <w:lastRenderedPageBreak/>
        <w:drawing>
          <wp:inline distT="0" distB="0" distL="0" distR="0" wp14:anchorId="3F9A1CC8" wp14:editId="164EFB0D">
            <wp:extent cx="5760720" cy="436753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67530"/>
                    </a:xfrm>
                    <a:prstGeom prst="rect">
                      <a:avLst/>
                    </a:prstGeom>
                    <a:noFill/>
                    <a:ln>
                      <a:noFill/>
                    </a:ln>
                  </pic:spPr>
                </pic:pic>
              </a:graphicData>
            </a:graphic>
          </wp:inline>
        </w:drawing>
      </w:r>
      <w:commentRangeEnd w:id="3"/>
      <w:r w:rsidR="00F05B86">
        <w:rPr>
          <w:rStyle w:val="Odkaznakomentr"/>
          <w:rFonts w:asciiTheme="minorHAnsi" w:eastAsiaTheme="minorHAnsi" w:hAnsiTheme="minorHAnsi" w:cstheme="minorBidi"/>
          <w:b w:val="0"/>
          <w:bCs w:val="0"/>
          <w:lang w:val="sk-SK" w:eastAsia="en-US"/>
        </w:rPr>
        <w:commentReference w:id="3"/>
      </w:r>
    </w:p>
    <w:p w14:paraId="079F6A9D" w14:textId="77777777" w:rsidR="00A6035D" w:rsidRDefault="00A6035D" w:rsidP="00712D2E">
      <w:pPr>
        <w:pStyle w:val="Nzov"/>
        <w:spacing w:after="100" w:afterAutospacing="1"/>
        <w:ind w:firstLine="425"/>
        <w:jc w:val="both"/>
        <w:rPr>
          <w:rFonts w:asciiTheme="minorHAnsi" w:eastAsiaTheme="minorHAnsi" w:hAnsiTheme="minorHAnsi" w:cstheme="minorHAnsi"/>
          <w:b w:val="0"/>
          <w:bCs w:val="0"/>
          <w:sz w:val="24"/>
          <w:szCs w:val="24"/>
          <w:lang w:val="sk-SK" w:eastAsia="en-US"/>
        </w:rPr>
      </w:pPr>
      <w:r>
        <w:rPr>
          <w:rFonts w:asciiTheme="minorHAnsi" w:eastAsiaTheme="minorHAnsi" w:hAnsiTheme="minorHAnsi" w:cstheme="minorHAnsi"/>
          <w:b w:val="0"/>
          <w:bCs w:val="0"/>
          <w:sz w:val="24"/>
          <w:szCs w:val="24"/>
          <w:lang w:val="sk-SK" w:eastAsia="en-US"/>
        </w:rPr>
        <w:t>Obr. Vzťah medzi hĺbkou, hydrostatickým tlakom a objemom vzduchu.</w:t>
      </w:r>
      <w:r w:rsidRPr="00A6035D">
        <w:t xml:space="preserve"> </w:t>
      </w:r>
      <w:r w:rsidRPr="00A6035D">
        <w:rPr>
          <w:rFonts w:asciiTheme="minorHAnsi" w:eastAsiaTheme="minorHAnsi" w:hAnsiTheme="minorHAnsi" w:cstheme="minorHAnsi"/>
          <w:b w:val="0"/>
          <w:bCs w:val="0"/>
          <w:sz w:val="24"/>
          <w:szCs w:val="24"/>
          <w:lang w:val="sk-SK" w:eastAsia="en-US"/>
        </w:rPr>
        <w:t>https://www.researchgate.net/publication/331186737_SCUBA_Medicine_for_otolaryngologists_Part_I_Diving_into_SCUBA_physiology_and_injury_prevention/figures?lo=1</w:t>
      </w:r>
    </w:p>
    <w:p w14:paraId="09C9B52C" w14:textId="41E806BB" w:rsidR="00712D2E" w:rsidRPr="00F70B7A" w:rsidRDefault="00712D2E" w:rsidP="00712D2E">
      <w:pPr>
        <w:pStyle w:val="Nzov"/>
        <w:spacing w:after="100" w:afterAutospacing="1"/>
        <w:ind w:firstLine="425"/>
        <w:jc w:val="both"/>
        <w:rPr>
          <w:rFonts w:asciiTheme="minorHAnsi" w:eastAsiaTheme="minorHAnsi" w:hAnsiTheme="minorHAnsi" w:cstheme="minorHAnsi"/>
          <w:b w:val="0"/>
          <w:bCs w:val="0"/>
          <w:sz w:val="24"/>
          <w:szCs w:val="24"/>
          <w:lang w:val="sk-SK" w:eastAsia="en-US"/>
        </w:rPr>
      </w:pPr>
      <w:bookmarkStart w:id="4" w:name="_Hlk89181868"/>
      <w:r>
        <w:rPr>
          <w:rFonts w:asciiTheme="minorHAnsi" w:eastAsiaTheme="minorHAnsi" w:hAnsiTheme="minorHAnsi" w:cstheme="minorHAnsi"/>
          <w:b w:val="0"/>
          <w:bCs w:val="0"/>
          <w:sz w:val="24"/>
          <w:szCs w:val="24"/>
          <w:lang w:val="sk-SK" w:eastAsia="en-US"/>
        </w:rPr>
        <w:t>S rastúcim tlakom sa zvyšuje aj rozpustnosť plynov. E</w:t>
      </w:r>
      <w:r w:rsidR="00A96743" w:rsidRPr="00F70B7A">
        <w:rPr>
          <w:rFonts w:asciiTheme="minorHAnsi" w:eastAsiaTheme="minorHAnsi" w:hAnsiTheme="minorHAnsi" w:cstheme="minorHAnsi"/>
          <w:b w:val="0"/>
          <w:bCs w:val="0"/>
          <w:sz w:val="24"/>
          <w:szCs w:val="24"/>
          <w:lang w:val="sk-SK" w:eastAsia="en-US"/>
        </w:rPr>
        <w:t xml:space="preserve">xtrémnym tlakom sa musia </w:t>
      </w:r>
      <w:proofErr w:type="spellStart"/>
      <w:r w:rsidR="00A96743" w:rsidRPr="00F70B7A">
        <w:rPr>
          <w:rFonts w:asciiTheme="minorHAnsi" w:eastAsiaTheme="minorHAnsi" w:hAnsiTheme="minorHAnsi" w:cstheme="minorHAnsi"/>
          <w:b w:val="0"/>
          <w:bCs w:val="0"/>
          <w:sz w:val="24"/>
          <w:szCs w:val="24"/>
          <w:lang w:val="sk-SK" w:eastAsia="en-US"/>
        </w:rPr>
        <w:t>hydrobionty</w:t>
      </w:r>
      <w:proofErr w:type="spellEnd"/>
      <w:r w:rsidR="00A96743" w:rsidRPr="00F70B7A">
        <w:rPr>
          <w:rFonts w:asciiTheme="minorHAnsi" w:eastAsiaTheme="minorHAnsi" w:hAnsiTheme="minorHAnsi" w:cstheme="minorHAnsi"/>
          <w:b w:val="0"/>
          <w:bCs w:val="0"/>
          <w:sz w:val="24"/>
          <w:szCs w:val="24"/>
          <w:lang w:val="sk-SK" w:eastAsia="en-US"/>
        </w:rPr>
        <w:t xml:space="preserve"> prispôsobiť. </w:t>
      </w:r>
      <w:r w:rsidR="00F70B7A">
        <w:rPr>
          <w:rFonts w:asciiTheme="minorHAnsi" w:eastAsiaTheme="minorHAnsi" w:hAnsiTheme="minorHAnsi" w:cstheme="minorHAnsi"/>
          <w:b w:val="0"/>
          <w:bCs w:val="0"/>
          <w:sz w:val="24"/>
          <w:szCs w:val="24"/>
          <w:lang w:val="sk-SK" w:eastAsia="en-US"/>
        </w:rPr>
        <w:t xml:space="preserve">To je možné vďaka tomu, že voda je takmer nestlačiteľná. </w:t>
      </w:r>
      <w:r w:rsidR="00A96743" w:rsidRPr="00F70B7A">
        <w:rPr>
          <w:rFonts w:asciiTheme="minorHAnsi" w:eastAsiaTheme="minorHAnsi" w:hAnsiTheme="minorHAnsi" w:cstheme="minorHAnsi"/>
          <w:b w:val="0"/>
          <w:bCs w:val="0"/>
          <w:sz w:val="24"/>
          <w:szCs w:val="24"/>
          <w:lang w:val="sk-SK" w:eastAsia="en-US"/>
        </w:rPr>
        <w:t>V hĺbke 4</w:t>
      </w:r>
      <w:r w:rsidR="00F05B86">
        <w:rPr>
          <w:rFonts w:asciiTheme="minorHAnsi" w:eastAsiaTheme="minorHAnsi" w:hAnsiTheme="minorHAnsi" w:cstheme="minorHAnsi"/>
          <w:b w:val="0"/>
          <w:bCs w:val="0"/>
          <w:sz w:val="24"/>
          <w:szCs w:val="24"/>
          <w:lang w:val="sk-SK" w:eastAsia="en-US"/>
        </w:rPr>
        <w:t xml:space="preserve"> </w:t>
      </w:r>
      <w:r w:rsidR="00A96743" w:rsidRPr="00F70B7A">
        <w:rPr>
          <w:rFonts w:asciiTheme="minorHAnsi" w:eastAsiaTheme="minorHAnsi" w:hAnsiTheme="minorHAnsi" w:cstheme="minorHAnsi"/>
          <w:b w:val="0"/>
          <w:bCs w:val="0"/>
          <w:sz w:val="24"/>
          <w:szCs w:val="24"/>
          <w:lang w:val="sk-SK" w:eastAsia="en-US"/>
        </w:rPr>
        <w:t xml:space="preserve">000 m znižuje svoj objem len o necelé 2 %. </w:t>
      </w:r>
      <w:r w:rsidR="00F70B7A">
        <w:rPr>
          <w:rFonts w:asciiTheme="minorHAnsi" w:eastAsiaTheme="minorHAnsi" w:hAnsiTheme="minorHAnsi" w:cstheme="minorHAnsi"/>
          <w:b w:val="0"/>
          <w:bCs w:val="0"/>
          <w:sz w:val="24"/>
          <w:szCs w:val="24"/>
          <w:lang w:val="sk-SK" w:eastAsia="en-US"/>
        </w:rPr>
        <w:t>T</w:t>
      </w:r>
      <w:r w:rsidR="00A96743" w:rsidRPr="00F70B7A">
        <w:rPr>
          <w:rFonts w:asciiTheme="minorHAnsi" w:eastAsiaTheme="minorHAnsi" w:hAnsiTheme="minorHAnsi" w:cstheme="minorHAnsi"/>
          <w:b w:val="0"/>
          <w:bCs w:val="0"/>
          <w:sz w:val="24"/>
          <w:szCs w:val="24"/>
          <w:lang w:val="sk-SK" w:eastAsia="en-US"/>
        </w:rPr>
        <w:t>el</w:t>
      </w:r>
      <w:r w:rsidR="00F70B7A">
        <w:rPr>
          <w:rFonts w:asciiTheme="minorHAnsi" w:eastAsiaTheme="minorHAnsi" w:hAnsiTheme="minorHAnsi" w:cstheme="minorHAnsi"/>
          <w:b w:val="0"/>
          <w:bCs w:val="0"/>
          <w:sz w:val="24"/>
          <w:szCs w:val="24"/>
          <w:lang w:val="sk-SK" w:eastAsia="en-US"/>
        </w:rPr>
        <w:t>esné</w:t>
      </w:r>
      <w:r w:rsidR="00A96743" w:rsidRPr="00F70B7A">
        <w:rPr>
          <w:rFonts w:asciiTheme="minorHAnsi" w:eastAsiaTheme="minorHAnsi" w:hAnsiTheme="minorHAnsi" w:cstheme="minorHAnsi"/>
          <w:b w:val="0"/>
          <w:bCs w:val="0"/>
          <w:sz w:val="24"/>
          <w:szCs w:val="24"/>
          <w:lang w:val="sk-SK" w:eastAsia="en-US"/>
        </w:rPr>
        <w:t xml:space="preserve"> duti</w:t>
      </w:r>
      <w:r w:rsidR="00A96743" w:rsidRPr="00F70B7A">
        <w:rPr>
          <w:rFonts w:asciiTheme="minorHAnsi" w:eastAsiaTheme="minorHAnsi" w:hAnsiTheme="minorHAnsi" w:cstheme="minorHAnsi"/>
          <w:b w:val="0"/>
          <w:bCs w:val="0"/>
          <w:sz w:val="24"/>
          <w:szCs w:val="24"/>
          <w:lang w:val="sk-SK" w:eastAsia="en-US"/>
        </w:rPr>
        <w:softHyphen/>
        <w:t xml:space="preserve">ny hlbinných organizmov sú preto vyplnené vodou a voda u nich tvorí až 98 % hmotnosti. </w:t>
      </w:r>
      <w:r w:rsidR="000A29FA">
        <w:rPr>
          <w:rFonts w:asciiTheme="minorHAnsi" w:eastAsiaTheme="minorHAnsi" w:hAnsiTheme="minorHAnsi" w:cstheme="minorHAnsi"/>
          <w:b w:val="0"/>
          <w:bCs w:val="0"/>
          <w:sz w:val="24"/>
          <w:szCs w:val="24"/>
          <w:lang w:val="sk-SK" w:eastAsia="en-US"/>
        </w:rPr>
        <w:t xml:space="preserve">Mnohé vodné organizmy však menia svoj vztlak vďaka dutinám vyplneným vzduchom. Ryby používajú plynový mechúr, hlavonožec </w:t>
      </w:r>
      <w:proofErr w:type="spellStart"/>
      <w:r w:rsidR="000A29FA">
        <w:rPr>
          <w:rFonts w:asciiTheme="minorHAnsi" w:eastAsiaTheme="minorHAnsi" w:hAnsiTheme="minorHAnsi" w:cstheme="minorHAnsi"/>
          <w:b w:val="0"/>
          <w:bCs w:val="0"/>
          <w:sz w:val="24"/>
          <w:szCs w:val="24"/>
          <w:lang w:val="sk-SK" w:eastAsia="en-US"/>
        </w:rPr>
        <w:t>lod</w:t>
      </w:r>
      <w:r>
        <w:rPr>
          <w:rFonts w:asciiTheme="minorHAnsi" w:eastAsiaTheme="minorHAnsi" w:hAnsiTheme="minorHAnsi" w:cstheme="minorHAnsi"/>
          <w:b w:val="0"/>
          <w:bCs w:val="0"/>
          <w:sz w:val="24"/>
          <w:szCs w:val="24"/>
          <w:lang w:val="sk-SK" w:eastAsia="en-US"/>
        </w:rPr>
        <w:t>i</w:t>
      </w:r>
      <w:r w:rsidR="000A29FA">
        <w:rPr>
          <w:rFonts w:asciiTheme="minorHAnsi" w:eastAsiaTheme="minorHAnsi" w:hAnsiTheme="minorHAnsi" w:cstheme="minorHAnsi"/>
          <w:b w:val="0"/>
          <w:bCs w:val="0"/>
          <w:sz w:val="24"/>
          <w:szCs w:val="24"/>
          <w:lang w:val="sk-SK" w:eastAsia="en-US"/>
        </w:rPr>
        <w:t>enka</w:t>
      </w:r>
      <w:proofErr w:type="spellEnd"/>
      <w:r w:rsidR="000A29FA">
        <w:rPr>
          <w:rFonts w:asciiTheme="minorHAnsi" w:eastAsiaTheme="minorHAnsi" w:hAnsiTheme="minorHAnsi" w:cstheme="minorHAnsi"/>
          <w:b w:val="0"/>
          <w:bCs w:val="0"/>
          <w:sz w:val="24"/>
          <w:szCs w:val="24"/>
          <w:lang w:val="sk-SK" w:eastAsia="en-US"/>
        </w:rPr>
        <w:t xml:space="preserve"> (</w:t>
      </w:r>
      <w:r w:rsidR="000A29FA" w:rsidRPr="000A29FA">
        <w:rPr>
          <w:rFonts w:asciiTheme="minorHAnsi" w:eastAsiaTheme="minorHAnsi" w:hAnsiTheme="minorHAnsi" w:cstheme="minorHAnsi"/>
          <w:b w:val="0"/>
          <w:bCs w:val="0"/>
          <w:i/>
          <w:iCs/>
          <w:sz w:val="24"/>
          <w:szCs w:val="24"/>
          <w:lang w:val="sk-SK" w:eastAsia="en-US"/>
        </w:rPr>
        <w:t>Nautilus</w:t>
      </w:r>
      <w:r w:rsidR="000A29FA">
        <w:rPr>
          <w:rFonts w:asciiTheme="minorHAnsi" w:eastAsiaTheme="minorHAnsi" w:hAnsiTheme="minorHAnsi" w:cstheme="minorHAnsi"/>
          <w:b w:val="0"/>
          <w:bCs w:val="0"/>
          <w:sz w:val="24"/>
          <w:szCs w:val="24"/>
          <w:lang w:val="sk-SK" w:eastAsia="en-US"/>
        </w:rPr>
        <w:t xml:space="preserve">) využíva vzduchom naplnené komôrky v schránke. Niektoré živočíchy dýchajúce vzduch sa dokážu ponoriť </w:t>
      </w:r>
      <w:r w:rsidR="00BC5793">
        <w:rPr>
          <w:rFonts w:asciiTheme="minorHAnsi" w:eastAsiaTheme="minorHAnsi" w:hAnsiTheme="minorHAnsi" w:cstheme="minorHAnsi"/>
          <w:b w:val="0"/>
          <w:bCs w:val="0"/>
          <w:sz w:val="24"/>
          <w:szCs w:val="24"/>
          <w:lang w:val="sk-SK" w:eastAsia="en-US"/>
        </w:rPr>
        <w:t>do veľkých hĺbok</w:t>
      </w:r>
      <w:r w:rsidR="00172F9E">
        <w:rPr>
          <w:rFonts w:asciiTheme="minorHAnsi" w:eastAsiaTheme="minorHAnsi" w:hAnsiTheme="minorHAnsi" w:cstheme="minorHAnsi"/>
          <w:b w:val="0"/>
          <w:bCs w:val="0"/>
          <w:sz w:val="24"/>
          <w:szCs w:val="24"/>
          <w:lang w:val="sk-SK" w:eastAsia="en-US"/>
        </w:rPr>
        <w:t>, napr. vorvane až do 3</w:t>
      </w:r>
      <w:r w:rsidR="00F05B86">
        <w:rPr>
          <w:rFonts w:asciiTheme="minorHAnsi" w:eastAsiaTheme="minorHAnsi" w:hAnsiTheme="minorHAnsi" w:cstheme="minorHAnsi"/>
          <w:b w:val="0"/>
          <w:bCs w:val="0"/>
          <w:sz w:val="24"/>
          <w:szCs w:val="24"/>
          <w:lang w:val="sk-SK" w:eastAsia="en-US"/>
        </w:rPr>
        <w:t xml:space="preserve"> </w:t>
      </w:r>
      <w:r w:rsidR="00172F9E">
        <w:rPr>
          <w:rFonts w:asciiTheme="minorHAnsi" w:eastAsiaTheme="minorHAnsi" w:hAnsiTheme="minorHAnsi" w:cstheme="minorHAnsi"/>
          <w:b w:val="0"/>
          <w:bCs w:val="0"/>
          <w:sz w:val="24"/>
          <w:szCs w:val="24"/>
          <w:lang w:val="sk-SK" w:eastAsia="en-US"/>
        </w:rPr>
        <w:t>000 m</w:t>
      </w:r>
      <w:r w:rsidR="00BC5793">
        <w:rPr>
          <w:rFonts w:asciiTheme="minorHAnsi" w:eastAsiaTheme="minorHAnsi" w:hAnsiTheme="minorHAnsi" w:cstheme="minorHAnsi"/>
          <w:b w:val="0"/>
          <w:bCs w:val="0"/>
          <w:sz w:val="24"/>
          <w:szCs w:val="24"/>
          <w:lang w:val="sk-SK" w:eastAsia="en-US"/>
        </w:rPr>
        <w:t>. Pľúca veľrý</w:t>
      </w:r>
      <w:r w:rsidR="00172F9E">
        <w:rPr>
          <w:rFonts w:asciiTheme="minorHAnsi" w:eastAsiaTheme="minorHAnsi" w:hAnsiTheme="minorHAnsi" w:cstheme="minorHAnsi"/>
          <w:b w:val="0"/>
          <w:bCs w:val="0"/>
          <w:sz w:val="24"/>
          <w:szCs w:val="24"/>
          <w:lang w:val="sk-SK" w:eastAsia="en-US"/>
        </w:rPr>
        <w:t>b</w:t>
      </w:r>
      <w:r w:rsidR="00BC5793">
        <w:rPr>
          <w:rFonts w:asciiTheme="minorHAnsi" w:eastAsiaTheme="minorHAnsi" w:hAnsiTheme="minorHAnsi" w:cstheme="minorHAnsi"/>
          <w:b w:val="0"/>
          <w:bCs w:val="0"/>
          <w:sz w:val="24"/>
          <w:szCs w:val="24"/>
          <w:lang w:val="sk-SK" w:eastAsia="en-US"/>
        </w:rPr>
        <w:t xml:space="preserve"> sú v hĺbkach </w:t>
      </w:r>
      <w:r w:rsidR="00172F9E">
        <w:rPr>
          <w:rFonts w:asciiTheme="minorHAnsi" w:eastAsiaTheme="minorHAnsi" w:hAnsiTheme="minorHAnsi" w:cstheme="minorHAnsi"/>
          <w:b w:val="0"/>
          <w:bCs w:val="0"/>
          <w:sz w:val="24"/>
          <w:szCs w:val="24"/>
          <w:lang w:val="sk-SK" w:eastAsia="en-US"/>
        </w:rPr>
        <w:t>pod 100 m úplne stlačené, všetok kyslík je uložený v krvi a svaloch.</w:t>
      </w:r>
    </w:p>
    <w:bookmarkEnd w:id="4"/>
    <w:p w14:paraId="72F827F6" w14:textId="77777777" w:rsidR="003C529B" w:rsidRDefault="009E6101" w:rsidP="000F12DA">
      <w:pPr>
        <w:ind w:firstLine="426"/>
        <w:jc w:val="both"/>
        <w:rPr>
          <w:rFonts w:cstheme="minorHAnsi"/>
          <w:sz w:val="24"/>
          <w:szCs w:val="24"/>
        </w:rPr>
      </w:pPr>
      <w:r w:rsidRPr="009E6101">
        <w:rPr>
          <w:rFonts w:cstheme="minorHAnsi"/>
          <w:b/>
          <w:sz w:val="24"/>
          <w:szCs w:val="24"/>
        </w:rPr>
        <w:t xml:space="preserve">Priehľadnosť vody </w:t>
      </w:r>
      <w:r w:rsidRPr="009E6101">
        <w:rPr>
          <w:rFonts w:cstheme="minorHAnsi"/>
          <w:sz w:val="24"/>
          <w:szCs w:val="24"/>
        </w:rPr>
        <w:t>ovplyvňuje množstvo svetla prenikajúce</w:t>
      </w:r>
      <w:r w:rsidR="00F05B86">
        <w:rPr>
          <w:rFonts w:cstheme="minorHAnsi"/>
          <w:sz w:val="24"/>
          <w:szCs w:val="24"/>
        </w:rPr>
        <w:t>ho</w:t>
      </w:r>
      <w:r w:rsidRPr="009E6101">
        <w:rPr>
          <w:rFonts w:cstheme="minorHAnsi"/>
          <w:sz w:val="24"/>
          <w:szCs w:val="24"/>
        </w:rPr>
        <w:t xml:space="preserve"> vodným stĺpcom, a </w:t>
      </w:r>
      <w:r w:rsidR="00F05B86">
        <w:rPr>
          <w:rFonts w:cstheme="minorHAnsi"/>
          <w:sz w:val="24"/>
          <w:szCs w:val="24"/>
        </w:rPr>
        <w:t>tým</w:t>
      </w:r>
      <w:r w:rsidR="00F05B86" w:rsidRPr="009E6101">
        <w:rPr>
          <w:rFonts w:cstheme="minorHAnsi"/>
          <w:sz w:val="24"/>
          <w:szCs w:val="24"/>
        </w:rPr>
        <w:t xml:space="preserve"> </w:t>
      </w:r>
      <w:r w:rsidRPr="009E6101">
        <w:rPr>
          <w:rFonts w:cstheme="minorHAnsi"/>
          <w:sz w:val="24"/>
          <w:szCs w:val="24"/>
        </w:rPr>
        <w:t>priamo aj primárnu produkciu siníc, rias a cievnatých rastlín</w:t>
      </w:r>
      <w:r w:rsidR="00F05B86">
        <w:rPr>
          <w:rFonts w:cstheme="minorHAnsi"/>
          <w:sz w:val="24"/>
          <w:szCs w:val="24"/>
        </w:rPr>
        <w:t>, čím</w:t>
      </w:r>
      <w:r w:rsidRPr="009E6101">
        <w:rPr>
          <w:rFonts w:cstheme="minorHAnsi"/>
          <w:sz w:val="24"/>
          <w:szCs w:val="24"/>
        </w:rPr>
        <w:t xml:space="preserve"> nepriamo určuje dostupnosť potravných zdrojov pre </w:t>
      </w:r>
      <w:proofErr w:type="spellStart"/>
      <w:r w:rsidRPr="009E6101">
        <w:rPr>
          <w:rFonts w:cstheme="minorHAnsi"/>
          <w:sz w:val="24"/>
          <w:szCs w:val="24"/>
        </w:rPr>
        <w:t>konzumenty</w:t>
      </w:r>
      <w:proofErr w:type="spellEnd"/>
      <w:r w:rsidRPr="009E6101">
        <w:rPr>
          <w:rFonts w:cstheme="minorHAnsi"/>
          <w:sz w:val="24"/>
          <w:szCs w:val="24"/>
        </w:rPr>
        <w:t xml:space="preserve">. </w:t>
      </w:r>
      <w:r w:rsidR="00B72B16">
        <w:rPr>
          <w:rFonts w:cstheme="minorHAnsi"/>
          <w:sz w:val="24"/>
          <w:szCs w:val="24"/>
        </w:rPr>
        <w:t>Vlnová dĺžka slnečného žiarenia relevantného pre vodné prostredie sa pohybuje medzi 300 a 1</w:t>
      </w:r>
      <w:r w:rsidR="00F05B86">
        <w:rPr>
          <w:rFonts w:cstheme="minorHAnsi"/>
          <w:sz w:val="24"/>
          <w:szCs w:val="24"/>
        </w:rPr>
        <w:t xml:space="preserve"> </w:t>
      </w:r>
      <w:r w:rsidR="00B72B16">
        <w:rPr>
          <w:rFonts w:cstheme="minorHAnsi"/>
          <w:sz w:val="24"/>
          <w:szCs w:val="24"/>
        </w:rPr>
        <w:t xml:space="preserve">500 nm. </w:t>
      </w:r>
      <w:r w:rsidR="00B72B16" w:rsidRPr="00B72B16">
        <w:rPr>
          <w:rFonts w:cstheme="minorHAnsi"/>
          <w:b/>
          <w:bCs/>
          <w:sz w:val="24"/>
          <w:szCs w:val="24"/>
        </w:rPr>
        <w:t>Množstvo žiarenia</w:t>
      </w:r>
      <w:r w:rsidR="00B72B16">
        <w:rPr>
          <w:rFonts w:cstheme="minorHAnsi"/>
          <w:sz w:val="24"/>
          <w:szCs w:val="24"/>
        </w:rPr>
        <w:t xml:space="preserve"> dopadajúce</w:t>
      </w:r>
      <w:r w:rsidR="00F05B86">
        <w:rPr>
          <w:rFonts w:cstheme="minorHAnsi"/>
          <w:sz w:val="24"/>
          <w:szCs w:val="24"/>
        </w:rPr>
        <w:t>ho</w:t>
      </w:r>
      <w:r w:rsidR="00B72B16">
        <w:rPr>
          <w:rFonts w:cstheme="minorHAnsi"/>
          <w:sz w:val="24"/>
          <w:szCs w:val="24"/>
        </w:rPr>
        <w:t xml:space="preserve"> na vodnú hladinu závisí od zemepisnej šírky (najvyššie je na rovníku, smerom k pólom sa znižuje), ročného obdobia, oblačnosti. </w:t>
      </w:r>
      <w:r w:rsidR="00F7591D" w:rsidRPr="00164832">
        <w:rPr>
          <w:rFonts w:cstheme="minorHAnsi"/>
          <w:sz w:val="24"/>
          <w:szCs w:val="24"/>
        </w:rPr>
        <w:t>Hladinu oceánov dosiahne zhruba polovica slnečného žiarenia vstupujúceho do atmosféry</w:t>
      </w:r>
      <w:r w:rsidR="00F05B86">
        <w:rPr>
          <w:rFonts w:cstheme="minorHAnsi"/>
          <w:sz w:val="24"/>
          <w:szCs w:val="24"/>
        </w:rPr>
        <w:t>.</w:t>
      </w:r>
      <w:r w:rsidR="00164832">
        <w:rPr>
          <w:rFonts w:cstheme="minorHAnsi"/>
          <w:sz w:val="24"/>
          <w:szCs w:val="24"/>
        </w:rPr>
        <w:t xml:space="preserve"> </w:t>
      </w:r>
      <w:r w:rsidR="00F05B86">
        <w:rPr>
          <w:rFonts w:cstheme="minorHAnsi"/>
          <w:sz w:val="24"/>
          <w:szCs w:val="24"/>
        </w:rPr>
        <w:t>P</w:t>
      </w:r>
      <w:r w:rsidR="00164832">
        <w:rPr>
          <w:rFonts w:cstheme="minorHAnsi"/>
          <w:sz w:val="24"/>
          <w:szCs w:val="24"/>
        </w:rPr>
        <w:t xml:space="preserve">ri vodných tokoch, ktoré môžu byť tienené pobrežnou vegetáciou je </w:t>
      </w:r>
      <w:r w:rsidR="00F05B86" w:rsidRPr="00F05B86">
        <w:rPr>
          <w:rFonts w:cstheme="minorHAnsi"/>
          <w:sz w:val="24"/>
          <w:szCs w:val="24"/>
        </w:rPr>
        <w:t xml:space="preserve">to </w:t>
      </w:r>
      <w:r w:rsidR="00164832">
        <w:rPr>
          <w:rFonts w:cstheme="minorHAnsi"/>
          <w:sz w:val="24"/>
          <w:szCs w:val="24"/>
        </w:rPr>
        <w:t>menej</w:t>
      </w:r>
      <w:r w:rsidR="00F7591D" w:rsidRPr="00164832">
        <w:rPr>
          <w:rFonts w:cstheme="minorHAnsi"/>
          <w:sz w:val="24"/>
          <w:szCs w:val="24"/>
        </w:rPr>
        <w:t>.</w:t>
      </w:r>
      <w:r w:rsidR="00F7591D">
        <w:rPr>
          <w:rFonts w:cstheme="minorHAnsi"/>
          <w:sz w:val="24"/>
          <w:szCs w:val="24"/>
        </w:rPr>
        <w:t xml:space="preserve"> Druhá polovica je odrazená, rozptýlená alebo pohltená</w:t>
      </w:r>
      <w:r w:rsidR="00265858">
        <w:rPr>
          <w:rFonts w:cstheme="minorHAnsi"/>
          <w:sz w:val="24"/>
          <w:szCs w:val="24"/>
        </w:rPr>
        <w:t> </w:t>
      </w:r>
      <w:r w:rsidR="00F7591D">
        <w:rPr>
          <w:rFonts w:cstheme="minorHAnsi"/>
          <w:sz w:val="24"/>
          <w:szCs w:val="24"/>
        </w:rPr>
        <w:t>atmosfér</w:t>
      </w:r>
      <w:r w:rsidR="00F05B86">
        <w:rPr>
          <w:rFonts w:cstheme="minorHAnsi"/>
          <w:sz w:val="24"/>
          <w:szCs w:val="24"/>
        </w:rPr>
        <w:t>ou</w:t>
      </w:r>
      <w:r w:rsidR="00F7591D">
        <w:rPr>
          <w:rFonts w:cstheme="minorHAnsi"/>
          <w:sz w:val="24"/>
          <w:szCs w:val="24"/>
        </w:rPr>
        <w:t xml:space="preserve">. </w:t>
      </w:r>
      <w:r w:rsidR="00AB4825">
        <w:rPr>
          <w:rFonts w:cstheme="minorHAnsi"/>
          <w:sz w:val="24"/>
          <w:szCs w:val="24"/>
        </w:rPr>
        <w:t>Žiarenie je po dopade na vodnú hladinu pohltené alebo odrazené späť do atmosféry</w:t>
      </w:r>
      <w:r w:rsidR="00F05B86">
        <w:rPr>
          <w:rFonts w:cstheme="minorHAnsi"/>
          <w:sz w:val="24"/>
          <w:szCs w:val="24"/>
        </w:rPr>
        <w:t xml:space="preserve"> a</w:t>
      </w:r>
      <w:r w:rsidR="00AB4825">
        <w:rPr>
          <w:rFonts w:cstheme="minorHAnsi"/>
          <w:sz w:val="24"/>
          <w:szCs w:val="24"/>
        </w:rPr>
        <w:t xml:space="preserve"> </w:t>
      </w:r>
      <w:r w:rsidR="00F05B86">
        <w:rPr>
          <w:rFonts w:cstheme="minorHAnsi"/>
          <w:sz w:val="24"/>
          <w:szCs w:val="24"/>
        </w:rPr>
        <w:t>p</w:t>
      </w:r>
      <w:r w:rsidR="00AB4825">
        <w:rPr>
          <w:rFonts w:cstheme="minorHAnsi"/>
          <w:sz w:val="24"/>
          <w:szCs w:val="24"/>
        </w:rPr>
        <w:t xml:space="preserve">omer </w:t>
      </w:r>
      <w:r w:rsidR="00AB4825">
        <w:rPr>
          <w:rFonts w:cstheme="minorHAnsi"/>
          <w:sz w:val="24"/>
          <w:szCs w:val="24"/>
        </w:rPr>
        <w:lastRenderedPageBreak/>
        <w:t xml:space="preserve">medzi pohlteným a odrazeným žiarením závisí od uhla dopadajúcich slnečných lúčov, </w:t>
      </w:r>
      <w:r w:rsidR="00F05B86">
        <w:rPr>
          <w:rFonts w:cstheme="minorHAnsi"/>
          <w:sz w:val="24"/>
          <w:szCs w:val="24"/>
        </w:rPr>
        <w:t xml:space="preserve">ktorý </w:t>
      </w:r>
      <w:r w:rsidR="00AB4825">
        <w:rPr>
          <w:rFonts w:cstheme="minorHAnsi"/>
          <w:sz w:val="24"/>
          <w:szCs w:val="24"/>
        </w:rPr>
        <w:t xml:space="preserve">závisí od dennej hodiny, ročného obdobia a zemepisnej šírky. </w:t>
      </w:r>
      <w:r w:rsidR="000544C0">
        <w:rPr>
          <w:rFonts w:cstheme="minorHAnsi"/>
          <w:sz w:val="24"/>
          <w:szCs w:val="24"/>
        </w:rPr>
        <w:t>Čím je uhol väčší, tým je množstvo odrazeného žiarenia väčšie. Na rovníku sú odrazené asi 2</w:t>
      </w:r>
      <w:r w:rsidR="00F05B86">
        <w:rPr>
          <w:rFonts w:cstheme="minorHAnsi"/>
          <w:sz w:val="24"/>
          <w:szCs w:val="24"/>
        </w:rPr>
        <w:t xml:space="preserve"> </w:t>
      </w:r>
      <w:r w:rsidR="000544C0">
        <w:rPr>
          <w:rFonts w:cstheme="minorHAnsi"/>
          <w:sz w:val="24"/>
          <w:szCs w:val="24"/>
        </w:rPr>
        <w:t>% žiarenia, na 30˚ zemepisnej šírky</w:t>
      </w:r>
      <w:r w:rsidR="00F05B86">
        <w:rPr>
          <w:rFonts w:cstheme="minorHAnsi"/>
          <w:sz w:val="24"/>
          <w:szCs w:val="24"/>
        </w:rPr>
        <w:t>, čo predstavuje</w:t>
      </w:r>
      <w:r w:rsidR="000544C0">
        <w:rPr>
          <w:rFonts w:cstheme="minorHAnsi"/>
          <w:sz w:val="24"/>
          <w:szCs w:val="24"/>
        </w:rPr>
        <w:t xml:space="preserve"> asi 5</w:t>
      </w:r>
      <w:r w:rsidR="00F05B86">
        <w:rPr>
          <w:rFonts w:cstheme="minorHAnsi"/>
          <w:sz w:val="24"/>
          <w:szCs w:val="24"/>
        </w:rPr>
        <w:t xml:space="preserve"> </w:t>
      </w:r>
      <w:r w:rsidR="000544C0">
        <w:rPr>
          <w:rFonts w:cstheme="minorHAnsi"/>
          <w:sz w:val="24"/>
          <w:szCs w:val="24"/>
        </w:rPr>
        <w:t>%. Pokojná hladina odráža viac žiarenia</w:t>
      </w:r>
      <w:r w:rsidR="00AC5918">
        <w:rPr>
          <w:rFonts w:cstheme="minorHAnsi"/>
          <w:sz w:val="24"/>
          <w:szCs w:val="24"/>
        </w:rPr>
        <w:t>,</w:t>
      </w:r>
      <w:r w:rsidR="000544C0">
        <w:rPr>
          <w:rFonts w:cstheme="minorHAnsi"/>
          <w:sz w:val="24"/>
          <w:szCs w:val="24"/>
        </w:rPr>
        <w:t xml:space="preserve"> ako rozbúrená.  </w:t>
      </w:r>
      <w:r w:rsidR="00AB4825">
        <w:rPr>
          <w:rFonts w:cstheme="minorHAnsi"/>
          <w:sz w:val="24"/>
          <w:szCs w:val="24"/>
        </w:rPr>
        <w:t xml:space="preserve">Slnečné žiarenie, ktoré prenikne do vody je rozptýlené a pohltené. </w:t>
      </w:r>
      <w:r w:rsidR="000544C0">
        <w:rPr>
          <w:rFonts w:cstheme="minorHAnsi"/>
          <w:sz w:val="24"/>
          <w:szCs w:val="24"/>
        </w:rPr>
        <w:t xml:space="preserve">Tesne pod </w:t>
      </w:r>
      <w:r w:rsidR="00A77571">
        <w:rPr>
          <w:rFonts w:cstheme="minorHAnsi"/>
          <w:sz w:val="24"/>
          <w:szCs w:val="24"/>
        </w:rPr>
        <w:t>vodnou hladinou</w:t>
      </w:r>
      <w:r w:rsidR="000544C0">
        <w:rPr>
          <w:rFonts w:cstheme="minorHAnsi"/>
          <w:sz w:val="24"/>
          <w:szCs w:val="24"/>
        </w:rPr>
        <w:t xml:space="preserve"> ostáva 50 až 90</w:t>
      </w:r>
      <w:r w:rsidR="00AC5918">
        <w:rPr>
          <w:rFonts w:cstheme="minorHAnsi"/>
          <w:sz w:val="24"/>
          <w:szCs w:val="24"/>
        </w:rPr>
        <w:t xml:space="preserve"> </w:t>
      </w:r>
      <w:r w:rsidR="000544C0">
        <w:rPr>
          <w:rFonts w:cstheme="minorHAnsi"/>
          <w:sz w:val="24"/>
          <w:szCs w:val="24"/>
        </w:rPr>
        <w:t>% viditeľného svetla</w:t>
      </w:r>
      <w:r w:rsidR="00A77571">
        <w:rPr>
          <w:rFonts w:cstheme="minorHAnsi"/>
          <w:sz w:val="24"/>
          <w:szCs w:val="24"/>
        </w:rPr>
        <w:t xml:space="preserve">, čo je množstvo potenciálne dostupné pre fotosyntézu. </w:t>
      </w:r>
      <w:r w:rsidR="00AB4825">
        <w:rPr>
          <w:rFonts w:cstheme="minorHAnsi"/>
          <w:sz w:val="24"/>
          <w:szCs w:val="24"/>
        </w:rPr>
        <w:t>Rôzne vlnové dĺžky sú absorbované v rôznych hĺbkach vodného stĺpca</w:t>
      </w:r>
      <w:r w:rsidR="004527B9">
        <w:rPr>
          <w:rFonts w:cstheme="minorHAnsi"/>
          <w:sz w:val="24"/>
          <w:szCs w:val="24"/>
        </w:rPr>
        <w:t>. Najskôr sú zachytené ultrafialové a infračervené žiarenie.</w:t>
      </w:r>
      <w:r w:rsidR="00AB4825">
        <w:rPr>
          <w:rFonts w:cstheme="minorHAnsi"/>
          <w:sz w:val="24"/>
          <w:szCs w:val="24"/>
        </w:rPr>
        <w:t xml:space="preserve"> </w:t>
      </w:r>
      <w:r w:rsidR="004527B9">
        <w:rPr>
          <w:rFonts w:cstheme="minorHAnsi"/>
          <w:sz w:val="24"/>
          <w:szCs w:val="24"/>
        </w:rPr>
        <w:t>Fotosynteticky aktívne zložky, čo je zhruba viditeľná zložka spektra</w:t>
      </w:r>
      <w:r w:rsidR="00B72B16">
        <w:rPr>
          <w:rFonts w:cstheme="minorHAnsi"/>
          <w:sz w:val="24"/>
          <w:szCs w:val="24"/>
        </w:rPr>
        <w:t xml:space="preserve"> s vlnovými dĺžkami 400</w:t>
      </w:r>
      <w:r w:rsidR="00AC5918">
        <w:rPr>
          <w:rFonts w:cstheme="minorHAnsi"/>
          <w:sz w:val="24"/>
          <w:szCs w:val="24"/>
        </w:rPr>
        <w:t xml:space="preserve"> </w:t>
      </w:r>
      <w:r w:rsidR="00B72B16">
        <w:rPr>
          <w:rFonts w:cstheme="minorHAnsi"/>
          <w:sz w:val="24"/>
          <w:szCs w:val="24"/>
        </w:rPr>
        <w:t>-</w:t>
      </w:r>
      <w:r w:rsidR="00AC5918">
        <w:rPr>
          <w:rFonts w:cstheme="minorHAnsi"/>
          <w:sz w:val="24"/>
          <w:szCs w:val="24"/>
        </w:rPr>
        <w:t xml:space="preserve"> </w:t>
      </w:r>
      <w:r w:rsidR="00B72B16">
        <w:rPr>
          <w:rFonts w:cstheme="minorHAnsi"/>
          <w:sz w:val="24"/>
          <w:szCs w:val="24"/>
        </w:rPr>
        <w:t>700 nm</w:t>
      </w:r>
      <w:r w:rsidR="00B4541C">
        <w:rPr>
          <w:rFonts w:cstheme="minorHAnsi"/>
          <w:sz w:val="24"/>
          <w:szCs w:val="24"/>
        </w:rPr>
        <w:t>,</w:t>
      </w:r>
      <w:r w:rsidR="004527B9">
        <w:rPr>
          <w:rFonts w:cstheme="minorHAnsi"/>
          <w:sz w:val="24"/>
          <w:szCs w:val="24"/>
        </w:rPr>
        <w:t xml:space="preserve"> prenik</w:t>
      </w:r>
      <w:r w:rsidR="00B4541C">
        <w:rPr>
          <w:rFonts w:cstheme="minorHAnsi"/>
          <w:sz w:val="24"/>
          <w:szCs w:val="24"/>
        </w:rPr>
        <w:t>ajú</w:t>
      </w:r>
      <w:r w:rsidR="004527B9">
        <w:rPr>
          <w:rFonts w:cstheme="minorHAnsi"/>
          <w:sz w:val="24"/>
          <w:szCs w:val="24"/>
        </w:rPr>
        <w:t xml:space="preserve"> hlbšie. N</w:t>
      </w:r>
      <w:r w:rsidR="00AB4825">
        <w:rPr>
          <w:rFonts w:cstheme="minorHAnsi"/>
          <w:sz w:val="24"/>
          <w:szCs w:val="24"/>
        </w:rPr>
        <w:t>ajhlbšie preniká modré svetlo</w:t>
      </w:r>
      <w:r w:rsidR="00736364">
        <w:rPr>
          <w:rFonts w:cstheme="minorHAnsi"/>
          <w:sz w:val="24"/>
          <w:szCs w:val="24"/>
        </w:rPr>
        <w:t xml:space="preserve"> </w:t>
      </w:r>
      <w:r w:rsidR="00A77571">
        <w:rPr>
          <w:rFonts w:cstheme="minorHAnsi"/>
          <w:sz w:val="24"/>
          <w:szCs w:val="24"/>
        </w:rPr>
        <w:t xml:space="preserve">s vlnovou dĺžkou okolo 440 nm </w:t>
      </w:r>
      <w:r w:rsidR="00736364">
        <w:rPr>
          <w:rFonts w:cstheme="minorHAnsi"/>
          <w:sz w:val="24"/>
          <w:szCs w:val="24"/>
        </w:rPr>
        <w:t>(preto je čistá voda oceánu alebo jazera modrá)</w:t>
      </w:r>
      <w:r w:rsidR="00A77571">
        <w:rPr>
          <w:rFonts w:cstheme="minorHAnsi"/>
          <w:sz w:val="24"/>
          <w:szCs w:val="24"/>
        </w:rPr>
        <w:t>.</w:t>
      </w:r>
      <w:r w:rsidR="00AB4825">
        <w:rPr>
          <w:rFonts w:cstheme="minorHAnsi"/>
          <w:sz w:val="24"/>
          <w:szCs w:val="24"/>
        </w:rPr>
        <w:t xml:space="preserve"> </w:t>
      </w:r>
      <w:r w:rsidR="00A77571">
        <w:rPr>
          <w:rFonts w:cstheme="minorHAnsi"/>
          <w:sz w:val="24"/>
          <w:szCs w:val="24"/>
        </w:rPr>
        <w:t>N</w:t>
      </w:r>
      <w:r w:rsidR="00AB4825">
        <w:rPr>
          <w:rFonts w:cstheme="minorHAnsi"/>
          <w:sz w:val="24"/>
          <w:szCs w:val="24"/>
        </w:rPr>
        <w:t>ajskôr je zachytené červené svetlo</w:t>
      </w:r>
      <w:r w:rsidR="00962E47">
        <w:rPr>
          <w:rFonts w:cstheme="minorHAnsi"/>
          <w:sz w:val="24"/>
          <w:szCs w:val="24"/>
        </w:rPr>
        <w:t xml:space="preserve"> </w:t>
      </w:r>
      <w:r w:rsidR="00A77571">
        <w:rPr>
          <w:rFonts w:cstheme="minorHAnsi"/>
          <w:sz w:val="24"/>
          <w:szCs w:val="24"/>
        </w:rPr>
        <w:t>(650 nm), ktoré je zachytávané asi 30-krát rýchlejšie ako modré svetlo</w:t>
      </w:r>
      <w:r w:rsidR="003C529B">
        <w:rPr>
          <w:rFonts w:cstheme="minorHAnsi"/>
          <w:sz w:val="24"/>
          <w:szCs w:val="24"/>
        </w:rPr>
        <w:t xml:space="preserve"> </w:t>
      </w:r>
      <w:r w:rsidR="00962E47" w:rsidRPr="00962E47">
        <w:rPr>
          <w:rFonts w:cstheme="minorHAnsi"/>
          <w:sz w:val="24"/>
          <w:szCs w:val="24"/>
          <w:highlight w:val="yellow"/>
        </w:rPr>
        <w:t>(Obr.   )</w:t>
      </w:r>
      <w:r w:rsidR="00962E47">
        <w:rPr>
          <w:rFonts w:cstheme="minorHAnsi"/>
          <w:sz w:val="24"/>
          <w:szCs w:val="24"/>
        </w:rPr>
        <w:t xml:space="preserve">. </w:t>
      </w:r>
    </w:p>
    <w:p w14:paraId="76B80EE3" w14:textId="5C46C0C9" w:rsidR="003C529B" w:rsidRDefault="003C529B" w:rsidP="000F12DA">
      <w:pPr>
        <w:ind w:firstLine="426"/>
        <w:jc w:val="both"/>
        <w:rPr>
          <w:rFonts w:cstheme="minorHAnsi"/>
          <w:sz w:val="24"/>
          <w:szCs w:val="24"/>
        </w:rPr>
      </w:pPr>
      <w:r>
        <w:rPr>
          <w:noProof/>
        </w:rPr>
        <w:drawing>
          <wp:inline distT="0" distB="0" distL="0" distR="0" wp14:anchorId="7C92B325" wp14:editId="22EF81C9">
            <wp:extent cx="5574608" cy="3406705"/>
            <wp:effectExtent l="0" t="0" r="7620" b="3810"/>
            <wp:docPr id="6" name="Obrázok 6" descr="6.5 Light – Introduction to Ocean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5 Light – Introduction to Oceanograph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5157" cy="3455929"/>
                    </a:xfrm>
                    <a:prstGeom prst="rect">
                      <a:avLst/>
                    </a:prstGeom>
                    <a:noFill/>
                    <a:ln>
                      <a:noFill/>
                    </a:ln>
                  </pic:spPr>
                </pic:pic>
              </a:graphicData>
            </a:graphic>
          </wp:inline>
        </w:drawing>
      </w:r>
    </w:p>
    <w:p w14:paraId="11CC3C28" w14:textId="651C341D" w:rsidR="003C529B" w:rsidRDefault="003C529B" w:rsidP="003C529B">
      <w:pPr>
        <w:spacing w:before="120"/>
        <w:ind w:firstLine="426"/>
        <w:jc w:val="both"/>
        <w:rPr>
          <w:rFonts w:cstheme="minorHAnsi"/>
          <w:b/>
          <w:sz w:val="24"/>
          <w:szCs w:val="24"/>
        </w:rPr>
      </w:pPr>
      <w:r>
        <w:rPr>
          <w:rFonts w:ascii="Times New Roman" w:hAnsi="Times New Roman" w:cs="Times New Roman"/>
          <w:sz w:val="24"/>
          <w:szCs w:val="24"/>
        </w:rPr>
        <w:t>Obr. Prenikanie rôznych vlnových dĺžok slnečného svetla do hĺbky vodného stĺpca na otvorenom oceáne a v pobrežných vodách.</w:t>
      </w:r>
      <w:r w:rsidRPr="003C529B">
        <w:rPr>
          <w:rFonts w:cstheme="minorHAnsi"/>
          <w:b/>
          <w:sz w:val="24"/>
          <w:szCs w:val="24"/>
        </w:rPr>
        <w:t xml:space="preserve"> </w:t>
      </w:r>
      <w:r w:rsidRPr="00164832">
        <w:rPr>
          <w:rFonts w:cstheme="minorHAnsi"/>
          <w:sz w:val="24"/>
          <w:szCs w:val="24"/>
        </w:rPr>
        <w:t xml:space="preserve">(By NOAA – National </w:t>
      </w:r>
      <w:proofErr w:type="spellStart"/>
      <w:r w:rsidRPr="00164832">
        <w:rPr>
          <w:rFonts w:cstheme="minorHAnsi"/>
          <w:sz w:val="24"/>
          <w:szCs w:val="24"/>
        </w:rPr>
        <w:t>Oceanic</w:t>
      </w:r>
      <w:proofErr w:type="spellEnd"/>
      <w:r w:rsidRPr="00164832">
        <w:rPr>
          <w:rFonts w:cstheme="minorHAnsi"/>
          <w:sz w:val="24"/>
          <w:szCs w:val="24"/>
        </w:rPr>
        <w:t xml:space="preserve"> and </w:t>
      </w:r>
      <w:proofErr w:type="spellStart"/>
      <w:r w:rsidRPr="00164832">
        <w:rPr>
          <w:rFonts w:cstheme="minorHAnsi"/>
          <w:sz w:val="24"/>
          <w:szCs w:val="24"/>
        </w:rPr>
        <w:t>Atmospheric</w:t>
      </w:r>
      <w:proofErr w:type="spellEnd"/>
      <w:r w:rsidRPr="00164832">
        <w:rPr>
          <w:rFonts w:cstheme="minorHAnsi"/>
          <w:sz w:val="24"/>
          <w:szCs w:val="24"/>
        </w:rPr>
        <w:t xml:space="preserve"> </w:t>
      </w:r>
      <w:proofErr w:type="spellStart"/>
      <w:r w:rsidRPr="00164832">
        <w:rPr>
          <w:rFonts w:cstheme="minorHAnsi"/>
          <w:sz w:val="24"/>
          <w:szCs w:val="24"/>
        </w:rPr>
        <w:t>Administration</w:t>
      </w:r>
      <w:proofErr w:type="spellEnd"/>
      <w:r w:rsidRPr="00164832">
        <w:rPr>
          <w:rFonts w:cstheme="minorHAnsi"/>
          <w:sz w:val="24"/>
          <w:szCs w:val="24"/>
        </w:rPr>
        <w:t xml:space="preserve"> [</w:t>
      </w:r>
      <w:proofErr w:type="spellStart"/>
      <w:r w:rsidRPr="00164832">
        <w:rPr>
          <w:rFonts w:cstheme="minorHAnsi"/>
          <w:sz w:val="24"/>
          <w:szCs w:val="24"/>
        </w:rPr>
        <w:t>Public</w:t>
      </w:r>
      <w:proofErr w:type="spellEnd"/>
      <w:r w:rsidRPr="00164832">
        <w:rPr>
          <w:rFonts w:cstheme="minorHAnsi"/>
          <w:sz w:val="24"/>
          <w:szCs w:val="24"/>
        </w:rPr>
        <w:t xml:space="preserve"> </w:t>
      </w:r>
      <w:proofErr w:type="spellStart"/>
      <w:r w:rsidRPr="00164832">
        <w:rPr>
          <w:rFonts w:cstheme="minorHAnsi"/>
          <w:sz w:val="24"/>
          <w:szCs w:val="24"/>
        </w:rPr>
        <w:t>domain</w:t>
      </w:r>
      <w:proofErr w:type="spellEnd"/>
      <w:r w:rsidRPr="00164832">
        <w:rPr>
          <w:rFonts w:cstheme="minorHAnsi"/>
          <w:sz w:val="24"/>
          <w:szCs w:val="24"/>
        </w:rPr>
        <w:t xml:space="preserve">], </w:t>
      </w:r>
      <w:proofErr w:type="spellStart"/>
      <w:r w:rsidRPr="00164832">
        <w:rPr>
          <w:rFonts w:cstheme="minorHAnsi"/>
          <w:sz w:val="24"/>
          <w:szCs w:val="24"/>
        </w:rPr>
        <w:t>via</w:t>
      </w:r>
      <w:proofErr w:type="spellEnd"/>
      <w:r w:rsidRPr="00164832">
        <w:rPr>
          <w:rFonts w:cstheme="minorHAnsi"/>
          <w:sz w:val="24"/>
          <w:szCs w:val="24"/>
        </w:rPr>
        <w:t xml:space="preserve"> </w:t>
      </w:r>
      <w:proofErr w:type="spellStart"/>
      <w:r w:rsidRPr="00164832">
        <w:rPr>
          <w:rFonts w:cstheme="minorHAnsi"/>
          <w:sz w:val="24"/>
          <w:szCs w:val="24"/>
        </w:rPr>
        <w:t>Wikimedia</w:t>
      </w:r>
      <w:proofErr w:type="spellEnd"/>
      <w:r w:rsidRPr="00164832">
        <w:rPr>
          <w:rFonts w:cstheme="minorHAnsi"/>
          <w:sz w:val="24"/>
          <w:szCs w:val="24"/>
        </w:rPr>
        <w:t xml:space="preserve"> </w:t>
      </w:r>
      <w:proofErr w:type="spellStart"/>
      <w:r w:rsidRPr="00164832">
        <w:rPr>
          <w:rFonts w:cstheme="minorHAnsi"/>
          <w:sz w:val="24"/>
          <w:szCs w:val="24"/>
        </w:rPr>
        <w:t>Commons</w:t>
      </w:r>
      <w:proofErr w:type="spellEnd"/>
      <w:r>
        <w:rPr>
          <w:rFonts w:ascii="Arial" w:hAnsi="Arial" w:cs="Arial"/>
          <w:i/>
          <w:iCs/>
          <w:color w:val="373D3F"/>
          <w:shd w:val="clear" w:color="auto" w:fill="FFFFFF"/>
        </w:rPr>
        <w:t>).</w:t>
      </w:r>
    </w:p>
    <w:p w14:paraId="1A380BF0" w14:textId="71A76E14" w:rsidR="000F12DA" w:rsidRPr="00496680" w:rsidRDefault="000F12DA" w:rsidP="000F12DA">
      <w:pPr>
        <w:ind w:firstLine="426"/>
        <w:jc w:val="both"/>
        <w:rPr>
          <w:rFonts w:cstheme="minorHAnsi"/>
          <w:color w:val="FF0000"/>
          <w:sz w:val="24"/>
          <w:szCs w:val="24"/>
        </w:rPr>
      </w:pPr>
      <w:r>
        <w:rPr>
          <w:rFonts w:cstheme="minorHAnsi"/>
          <w:sz w:val="24"/>
          <w:szCs w:val="24"/>
        </w:rPr>
        <w:t xml:space="preserve">Priehľadnosť vody je ovplyvnená </w:t>
      </w:r>
      <w:proofErr w:type="spellStart"/>
      <w:r>
        <w:rPr>
          <w:rFonts w:cstheme="minorHAnsi"/>
          <w:sz w:val="24"/>
          <w:szCs w:val="24"/>
        </w:rPr>
        <w:t>turbiditou</w:t>
      </w:r>
      <w:proofErr w:type="spellEnd"/>
      <w:r>
        <w:rPr>
          <w:rFonts w:cstheme="minorHAnsi"/>
          <w:sz w:val="24"/>
          <w:szCs w:val="24"/>
        </w:rPr>
        <w:t xml:space="preserve"> (zákalom), ktorá je </w:t>
      </w:r>
      <w:r>
        <w:rPr>
          <w:rFonts w:cs="Cambria"/>
          <w:color w:val="000000"/>
          <w:sz w:val="23"/>
          <w:szCs w:val="23"/>
        </w:rPr>
        <w:t>daná množstvom rozptýlených anorganických alebo organických častíc vo vodnom stĺpci</w:t>
      </w:r>
      <w:r w:rsidR="000544C0">
        <w:rPr>
          <w:rFonts w:cs="Cambria"/>
          <w:color w:val="000000"/>
          <w:sz w:val="23"/>
          <w:szCs w:val="23"/>
        </w:rPr>
        <w:t>, množstvom a typom planktónu</w:t>
      </w:r>
      <w:r>
        <w:rPr>
          <w:rFonts w:cs="Cambria"/>
          <w:color w:val="000000"/>
          <w:sz w:val="23"/>
          <w:szCs w:val="23"/>
        </w:rPr>
        <w:t xml:space="preserve"> a zafarbením vody spôsobeným rozpustenými látkami (napr. </w:t>
      </w:r>
      <w:proofErr w:type="spellStart"/>
      <w:r>
        <w:rPr>
          <w:rFonts w:cs="Cambria"/>
          <w:color w:val="000000"/>
          <w:sz w:val="23"/>
          <w:szCs w:val="23"/>
        </w:rPr>
        <w:t>humínové</w:t>
      </w:r>
      <w:proofErr w:type="spellEnd"/>
      <w:r>
        <w:rPr>
          <w:rFonts w:cs="Cambria"/>
          <w:color w:val="000000"/>
          <w:sz w:val="23"/>
          <w:szCs w:val="23"/>
        </w:rPr>
        <w:t xml:space="preserve"> látky vylúhované z odumretej vegetácie v </w:t>
      </w:r>
      <w:proofErr w:type="spellStart"/>
      <w:r>
        <w:rPr>
          <w:rFonts w:cs="Cambria"/>
          <w:color w:val="000000"/>
          <w:sz w:val="23"/>
          <w:szCs w:val="23"/>
        </w:rPr>
        <w:t>dystr</w:t>
      </w:r>
      <w:r w:rsidR="00AC5918">
        <w:rPr>
          <w:rFonts w:cs="Cambria"/>
          <w:color w:val="000000"/>
          <w:sz w:val="23"/>
          <w:szCs w:val="23"/>
        </w:rPr>
        <w:t>o</w:t>
      </w:r>
      <w:r>
        <w:rPr>
          <w:rFonts w:cs="Cambria"/>
          <w:color w:val="000000"/>
          <w:sz w:val="23"/>
          <w:szCs w:val="23"/>
        </w:rPr>
        <w:t>fn</w:t>
      </w:r>
      <w:r w:rsidR="00AC5918">
        <w:rPr>
          <w:rFonts w:cs="Cambria"/>
          <w:color w:val="000000"/>
          <w:sz w:val="23"/>
          <w:szCs w:val="23"/>
        </w:rPr>
        <w:t>ý</w:t>
      </w:r>
      <w:r>
        <w:rPr>
          <w:rFonts w:cs="Cambria"/>
          <w:color w:val="000000"/>
          <w:sz w:val="23"/>
          <w:szCs w:val="23"/>
        </w:rPr>
        <w:t>ch</w:t>
      </w:r>
      <w:proofErr w:type="spellEnd"/>
      <w:r>
        <w:rPr>
          <w:rFonts w:cs="Cambria"/>
          <w:color w:val="000000"/>
          <w:sz w:val="23"/>
          <w:szCs w:val="23"/>
        </w:rPr>
        <w:t xml:space="preserve"> vodách). Tieto zložky ovplyvňujú aj </w:t>
      </w:r>
      <w:r w:rsidRPr="0056334C">
        <w:rPr>
          <w:rFonts w:cs="Cambria"/>
          <w:b/>
          <w:bCs/>
          <w:color w:val="000000"/>
          <w:sz w:val="23"/>
          <w:szCs w:val="23"/>
        </w:rPr>
        <w:t>farbu vody</w:t>
      </w:r>
      <w:r>
        <w:rPr>
          <w:rFonts w:cs="Cambria"/>
          <w:color w:val="000000"/>
          <w:sz w:val="23"/>
          <w:szCs w:val="23"/>
        </w:rPr>
        <w:t xml:space="preserve">. V čistej oceánskej vode do hĺbky </w:t>
      </w:r>
      <w:r w:rsidR="00B72B16">
        <w:rPr>
          <w:rFonts w:cs="Cambria"/>
          <w:color w:val="000000"/>
          <w:sz w:val="23"/>
          <w:szCs w:val="23"/>
        </w:rPr>
        <w:t>20</w:t>
      </w:r>
      <w:r>
        <w:rPr>
          <w:rFonts w:cs="Cambria"/>
          <w:color w:val="000000"/>
          <w:sz w:val="23"/>
          <w:szCs w:val="23"/>
        </w:rPr>
        <w:t>0 m preniká iba 1</w:t>
      </w:r>
      <w:r w:rsidR="00AC5918">
        <w:rPr>
          <w:rFonts w:cs="Cambria"/>
          <w:color w:val="000000"/>
          <w:sz w:val="23"/>
          <w:szCs w:val="23"/>
        </w:rPr>
        <w:t xml:space="preserve"> </w:t>
      </w:r>
      <w:r>
        <w:rPr>
          <w:rFonts w:cs="Cambria"/>
          <w:color w:val="000000"/>
          <w:sz w:val="23"/>
          <w:szCs w:val="23"/>
        </w:rPr>
        <w:t>% slnečného žiarenia</w:t>
      </w:r>
      <w:r w:rsidR="00A77571">
        <w:rPr>
          <w:rFonts w:cs="Cambria"/>
          <w:color w:val="000000"/>
          <w:sz w:val="23"/>
          <w:szCs w:val="23"/>
        </w:rPr>
        <w:t xml:space="preserve"> dopadajúceho na hladinu</w:t>
      </w:r>
      <w:r>
        <w:rPr>
          <w:rFonts w:cs="Cambria"/>
          <w:color w:val="000000"/>
          <w:sz w:val="23"/>
          <w:szCs w:val="23"/>
        </w:rPr>
        <w:t xml:space="preserve">. To je aj hranica </w:t>
      </w:r>
      <w:proofErr w:type="spellStart"/>
      <w:r w:rsidRPr="00FA7459">
        <w:rPr>
          <w:rFonts w:cs="Cambria"/>
          <w:b/>
          <w:bCs/>
          <w:color w:val="000000"/>
          <w:sz w:val="23"/>
          <w:szCs w:val="23"/>
        </w:rPr>
        <w:t>eufotickej</w:t>
      </w:r>
      <w:proofErr w:type="spellEnd"/>
      <w:r w:rsidRPr="00FA7459">
        <w:rPr>
          <w:rFonts w:cs="Cambria"/>
          <w:b/>
          <w:bCs/>
          <w:color w:val="000000"/>
          <w:sz w:val="23"/>
          <w:szCs w:val="23"/>
        </w:rPr>
        <w:t xml:space="preserve"> zóny</w:t>
      </w:r>
      <w:r w:rsidR="00CC66BD">
        <w:rPr>
          <w:rFonts w:cs="Cambria"/>
          <w:color w:val="000000"/>
          <w:sz w:val="23"/>
          <w:szCs w:val="23"/>
        </w:rPr>
        <w:t>,</w:t>
      </w:r>
      <w:r w:rsidR="000544C0">
        <w:rPr>
          <w:rFonts w:cs="Cambria"/>
          <w:color w:val="000000"/>
          <w:sz w:val="23"/>
          <w:szCs w:val="23"/>
        </w:rPr>
        <w:t xml:space="preserve"> nazývan</w:t>
      </w:r>
      <w:r w:rsidR="00AC5918">
        <w:rPr>
          <w:rFonts w:cs="Cambria"/>
          <w:color w:val="000000"/>
          <w:sz w:val="23"/>
          <w:szCs w:val="23"/>
        </w:rPr>
        <w:t>ej</w:t>
      </w:r>
      <w:r w:rsidR="000544C0">
        <w:rPr>
          <w:rFonts w:cs="Cambria"/>
          <w:color w:val="000000"/>
          <w:sz w:val="23"/>
          <w:szCs w:val="23"/>
        </w:rPr>
        <w:t xml:space="preserve"> aj </w:t>
      </w:r>
      <w:r w:rsidR="00A77571" w:rsidRPr="00FA7459">
        <w:rPr>
          <w:rFonts w:cs="Cambria"/>
          <w:b/>
          <w:bCs/>
          <w:color w:val="000000"/>
          <w:sz w:val="23"/>
          <w:szCs w:val="23"/>
        </w:rPr>
        <w:t>kompenzačná hĺbka</w:t>
      </w:r>
      <w:r>
        <w:rPr>
          <w:rFonts w:cs="Cambria"/>
          <w:color w:val="000000"/>
          <w:sz w:val="23"/>
          <w:szCs w:val="23"/>
        </w:rPr>
        <w:t xml:space="preserve">, kde je </w:t>
      </w:r>
      <w:r w:rsidR="00A77571">
        <w:rPr>
          <w:rFonts w:cs="Cambria"/>
          <w:color w:val="000000"/>
          <w:sz w:val="23"/>
          <w:szCs w:val="23"/>
        </w:rPr>
        <w:t xml:space="preserve">hrubá </w:t>
      </w:r>
      <w:r>
        <w:rPr>
          <w:rFonts w:cs="Cambria"/>
          <w:color w:val="000000"/>
          <w:sz w:val="23"/>
          <w:szCs w:val="23"/>
        </w:rPr>
        <w:t>primárna produkcia rovná stratám organickej hmoty respiráciou</w:t>
      </w:r>
      <w:r w:rsidR="00A77571">
        <w:rPr>
          <w:rFonts w:cs="Cambria"/>
          <w:color w:val="000000"/>
          <w:sz w:val="23"/>
          <w:szCs w:val="23"/>
        </w:rPr>
        <w:t>, teda nie je možný žiaden rast primárnych producentov</w:t>
      </w:r>
      <w:r>
        <w:rPr>
          <w:rFonts w:cs="Cambria"/>
          <w:color w:val="000000"/>
          <w:sz w:val="23"/>
          <w:szCs w:val="23"/>
        </w:rPr>
        <w:t>. V </w:t>
      </w:r>
      <w:proofErr w:type="spellStart"/>
      <w:r>
        <w:rPr>
          <w:rFonts w:cs="Cambria"/>
          <w:color w:val="000000"/>
          <w:sz w:val="23"/>
          <w:szCs w:val="23"/>
        </w:rPr>
        <w:t>príbrežných</w:t>
      </w:r>
      <w:proofErr w:type="spellEnd"/>
      <w:r>
        <w:rPr>
          <w:rFonts w:cs="Cambria"/>
          <w:color w:val="000000"/>
          <w:sz w:val="23"/>
          <w:szCs w:val="23"/>
        </w:rPr>
        <w:t xml:space="preserve"> oblastiach s vysokou produkciou planktónu alebo </w:t>
      </w:r>
      <w:proofErr w:type="spellStart"/>
      <w:r>
        <w:rPr>
          <w:rFonts w:cs="Cambria"/>
          <w:color w:val="000000"/>
          <w:sz w:val="23"/>
          <w:szCs w:val="23"/>
        </w:rPr>
        <w:t>turbiditou</w:t>
      </w:r>
      <w:proofErr w:type="spellEnd"/>
      <w:r>
        <w:rPr>
          <w:rFonts w:cs="Cambria"/>
          <w:color w:val="000000"/>
          <w:sz w:val="23"/>
          <w:szCs w:val="23"/>
        </w:rPr>
        <w:t xml:space="preserve"> spôsobenou riekami pritekajúcimi do mora je priehľadnosť výrazne nižšia. V čistých jazerách je hĺbka </w:t>
      </w:r>
      <w:proofErr w:type="spellStart"/>
      <w:r>
        <w:rPr>
          <w:rFonts w:cs="Cambria"/>
          <w:color w:val="000000"/>
          <w:sz w:val="23"/>
          <w:szCs w:val="23"/>
        </w:rPr>
        <w:t>eufotickej</w:t>
      </w:r>
      <w:proofErr w:type="spellEnd"/>
      <w:r>
        <w:rPr>
          <w:rFonts w:cs="Cambria"/>
          <w:color w:val="000000"/>
          <w:sz w:val="23"/>
          <w:szCs w:val="23"/>
        </w:rPr>
        <w:t xml:space="preserve"> zóny niekoľko desiatok metrov, zatiaľ čo v mútnych kontinentálnych vodách </w:t>
      </w:r>
      <w:r w:rsidR="00A77571">
        <w:rPr>
          <w:rFonts w:cs="Cambria"/>
          <w:color w:val="000000"/>
          <w:sz w:val="23"/>
          <w:szCs w:val="23"/>
        </w:rPr>
        <w:t xml:space="preserve">(napr. </w:t>
      </w:r>
      <w:r w:rsidR="00CC66BD">
        <w:rPr>
          <w:rFonts w:cs="Cambria"/>
          <w:color w:val="000000"/>
          <w:sz w:val="23"/>
          <w:szCs w:val="23"/>
        </w:rPr>
        <w:t>kal</w:t>
      </w:r>
      <w:r w:rsidR="00A77571">
        <w:rPr>
          <w:rFonts w:cs="Cambria"/>
          <w:color w:val="000000"/>
          <w:sz w:val="23"/>
          <w:szCs w:val="23"/>
        </w:rPr>
        <w:t xml:space="preserve">ných nížinných riekach) </w:t>
      </w:r>
      <w:r>
        <w:rPr>
          <w:rFonts w:cs="Cambria"/>
          <w:color w:val="000000"/>
          <w:sz w:val="23"/>
          <w:szCs w:val="23"/>
        </w:rPr>
        <w:t xml:space="preserve">môže byť iba 25 cm. </w:t>
      </w:r>
      <w:r w:rsidR="00AF18E2">
        <w:rPr>
          <w:rFonts w:cs="Cambria"/>
          <w:color w:val="000000"/>
          <w:sz w:val="23"/>
          <w:szCs w:val="23"/>
        </w:rPr>
        <w:t xml:space="preserve">Keďže priemerná hĺbka oceánov je 3 800 m, väčšina </w:t>
      </w:r>
      <w:r w:rsidR="00AF18E2">
        <w:rPr>
          <w:rFonts w:cs="Cambria"/>
          <w:color w:val="000000"/>
          <w:sz w:val="23"/>
          <w:szCs w:val="23"/>
        </w:rPr>
        <w:lastRenderedPageBreak/>
        <w:t>vodného stĺpca oceánov</w:t>
      </w:r>
      <w:r w:rsidR="00AF18E2">
        <w:t xml:space="preserve">  leží pod hranicou </w:t>
      </w:r>
      <w:proofErr w:type="spellStart"/>
      <w:r w:rsidR="00AF18E2">
        <w:t>eufotickej</w:t>
      </w:r>
      <w:proofErr w:type="spellEnd"/>
      <w:r w:rsidR="00AF18E2">
        <w:t xml:space="preserve"> zóny. Toto platí aj pre hlboké jazerá a mútne rieky. </w:t>
      </w:r>
      <w:r>
        <w:rPr>
          <w:rFonts w:cs="Cambria"/>
          <w:color w:val="000000"/>
          <w:sz w:val="23"/>
          <w:szCs w:val="23"/>
        </w:rPr>
        <w:t xml:space="preserve">Priehľadnosť vody </w:t>
      </w:r>
      <w:r w:rsidRPr="009E6101">
        <w:rPr>
          <w:rFonts w:cstheme="minorHAnsi"/>
          <w:sz w:val="24"/>
          <w:szCs w:val="24"/>
        </w:rPr>
        <w:t xml:space="preserve">ovplyvňuje možnosti orientácie zrakom, preto sa </w:t>
      </w:r>
      <w:r>
        <w:rPr>
          <w:rFonts w:cstheme="minorHAnsi"/>
          <w:sz w:val="24"/>
          <w:szCs w:val="24"/>
        </w:rPr>
        <w:t>vo veľkých hĺbkach alebo v</w:t>
      </w:r>
      <w:r w:rsidRPr="009E6101">
        <w:rPr>
          <w:rFonts w:cstheme="minorHAnsi"/>
          <w:sz w:val="24"/>
          <w:szCs w:val="24"/>
        </w:rPr>
        <w:t> kaln</w:t>
      </w:r>
      <w:r>
        <w:rPr>
          <w:rFonts w:cstheme="minorHAnsi"/>
          <w:sz w:val="24"/>
          <w:szCs w:val="24"/>
        </w:rPr>
        <w:t>ých</w:t>
      </w:r>
      <w:r w:rsidRPr="009E6101">
        <w:rPr>
          <w:rFonts w:cstheme="minorHAnsi"/>
          <w:sz w:val="24"/>
          <w:szCs w:val="24"/>
        </w:rPr>
        <w:t xml:space="preserve"> vod</w:t>
      </w:r>
      <w:r>
        <w:rPr>
          <w:rFonts w:cstheme="minorHAnsi"/>
          <w:sz w:val="24"/>
          <w:szCs w:val="24"/>
        </w:rPr>
        <w:t>ách</w:t>
      </w:r>
      <w:r w:rsidRPr="009E6101">
        <w:rPr>
          <w:rFonts w:cstheme="minorHAnsi"/>
          <w:sz w:val="24"/>
          <w:szCs w:val="24"/>
        </w:rPr>
        <w:t xml:space="preserve"> živočíchy orientujú hmatom, čuchom alebo </w:t>
      </w:r>
      <w:r w:rsidR="004D742E">
        <w:rPr>
          <w:rFonts w:cstheme="minorHAnsi"/>
          <w:sz w:val="24"/>
          <w:szCs w:val="24"/>
        </w:rPr>
        <w:t xml:space="preserve">si </w:t>
      </w:r>
      <w:r w:rsidRPr="009E6101">
        <w:rPr>
          <w:rFonts w:cstheme="minorHAnsi"/>
          <w:sz w:val="24"/>
          <w:szCs w:val="24"/>
        </w:rPr>
        <w:t>vyvinuli špeciálne adaptácie</w:t>
      </w:r>
      <w:r w:rsidR="004D742E">
        <w:rPr>
          <w:rFonts w:cstheme="minorHAnsi"/>
          <w:sz w:val="24"/>
          <w:szCs w:val="24"/>
        </w:rPr>
        <w:t>.</w:t>
      </w:r>
      <w:r w:rsidR="00AF18E2">
        <w:rPr>
          <w:rFonts w:cstheme="minorHAnsi"/>
          <w:sz w:val="24"/>
          <w:szCs w:val="24"/>
        </w:rPr>
        <w:t xml:space="preserve"> </w:t>
      </w:r>
      <w:r w:rsidR="004D742E">
        <w:rPr>
          <w:rFonts w:cstheme="minorHAnsi"/>
          <w:sz w:val="24"/>
          <w:szCs w:val="24"/>
        </w:rPr>
        <w:t>A</w:t>
      </w:r>
      <w:r w:rsidRPr="009E6101">
        <w:rPr>
          <w:rFonts w:cstheme="minorHAnsi"/>
          <w:sz w:val="24"/>
          <w:szCs w:val="24"/>
        </w:rPr>
        <w:t xml:space="preserve">mazonské </w:t>
      </w:r>
      <w:proofErr w:type="spellStart"/>
      <w:r w:rsidR="00AF18E2">
        <w:rPr>
          <w:rFonts w:cstheme="minorHAnsi"/>
          <w:sz w:val="24"/>
          <w:szCs w:val="24"/>
        </w:rPr>
        <w:t>pa</w:t>
      </w:r>
      <w:r w:rsidRPr="009E6101">
        <w:rPr>
          <w:rFonts w:cstheme="minorHAnsi"/>
          <w:sz w:val="24"/>
          <w:szCs w:val="24"/>
        </w:rPr>
        <w:t>úhory</w:t>
      </w:r>
      <w:proofErr w:type="spellEnd"/>
      <w:r w:rsidRPr="009E6101">
        <w:rPr>
          <w:rFonts w:cstheme="minorHAnsi"/>
          <w:sz w:val="24"/>
          <w:szCs w:val="24"/>
        </w:rPr>
        <w:t xml:space="preserve"> </w:t>
      </w:r>
      <w:r w:rsidR="004D742E" w:rsidRPr="004D742E">
        <w:rPr>
          <w:rFonts w:cstheme="minorHAnsi"/>
          <w:sz w:val="24"/>
          <w:szCs w:val="24"/>
        </w:rPr>
        <w:t xml:space="preserve">elektrické </w:t>
      </w:r>
      <w:r w:rsidRPr="009E6101">
        <w:rPr>
          <w:rFonts w:cstheme="minorHAnsi"/>
          <w:sz w:val="24"/>
          <w:szCs w:val="24"/>
        </w:rPr>
        <w:t>(</w:t>
      </w:r>
      <w:proofErr w:type="spellStart"/>
      <w:r w:rsidRPr="009E6101">
        <w:rPr>
          <w:rFonts w:cstheme="minorHAnsi"/>
          <w:i/>
          <w:sz w:val="24"/>
          <w:szCs w:val="24"/>
        </w:rPr>
        <w:t>Electrophorus</w:t>
      </w:r>
      <w:proofErr w:type="spellEnd"/>
      <w:r w:rsidRPr="009E6101">
        <w:rPr>
          <w:rFonts w:cstheme="minorHAnsi"/>
          <w:i/>
          <w:sz w:val="24"/>
          <w:szCs w:val="24"/>
        </w:rPr>
        <w:t xml:space="preserve"> </w:t>
      </w:r>
      <w:proofErr w:type="spellStart"/>
      <w:r w:rsidRPr="009E6101">
        <w:rPr>
          <w:rFonts w:cstheme="minorHAnsi"/>
          <w:i/>
          <w:sz w:val="24"/>
          <w:szCs w:val="24"/>
        </w:rPr>
        <w:t>electricus</w:t>
      </w:r>
      <w:proofErr w:type="spellEnd"/>
      <w:r w:rsidRPr="009E6101">
        <w:rPr>
          <w:rFonts w:cstheme="minorHAnsi"/>
          <w:sz w:val="24"/>
          <w:szCs w:val="24"/>
        </w:rPr>
        <w:t xml:space="preserve">) sa </w:t>
      </w:r>
      <w:r w:rsidR="004D742E">
        <w:rPr>
          <w:rFonts w:cstheme="minorHAnsi"/>
          <w:sz w:val="24"/>
          <w:szCs w:val="24"/>
        </w:rPr>
        <w:t xml:space="preserve">napr. </w:t>
      </w:r>
      <w:r w:rsidRPr="009E6101">
        <w:rPr>
          <w:rFonts w:cstheme="minorHAnsi"/>
          <w:sz w:val="24"/>
          <w:szCs w:val="24"/>
        </w:rPr>
        <w:t>orientujú pomocou ele</w:t>
      </w:r>
      <w:r>
        <w:rPr>
          <w:rFonts w:cstheme="minorHAnsi"/>
          <w:sz w:val="24"/>
          <w:szCs w:val="24"/>
        </w:rPr>
        <w:t>k</w:t>
      </w:r>
      <w:r w:rsidRPr="009E6101">
        <w:rPr>
          <w:rFonts w:cstheme="minorHAnsi"/>
          <w:sz w:val="24"/>
          <w:szCs w:val="24"/>
        </w:rPr>
        <w:t>trických signálov</w:t>
      </w:r>
      <w:r>
        <w:rPr>
          <w:rFonts w:cstheme="minorHAnsi"/>
          <w:sz w:val="24"/>
          <w:szCs w:val="24"/>
        </w:rPr>
        <w:t xml:space="preserve"> a</w:t>
      </w:r>
      <w:r w:rsidR="00AF18E2">
        <w:rPr>
          <w:rFonts w:cstheme="minorHAnsi"/>
          <w:sz w:val="24"/>
          <w:szCs w:val="24"/>
        </w:rPr>
        <w:t xml:space="preserve"> </w:t>
      </w:r>
      <w:r>
        <w:rPr>
          <w:rFonts w:cstheme="minorHAnsi"/>
          <w:sz w:val="24"/>
          <w:szCs w:val="24"/>
        </w:rPr>
        <w:t xml:space="preserve">množstvo </w:t>
      </w:r>
      <w:proofErr w:type="spellStart"/>
      <w:r>
        <w:rPr>
          <w:rFonts w:cstheme="minorHAnsi"/>
          <w:sz w:val="24"/>
          <w:szCs w:val="24"/>
        </w:rPr>
        <w:t>hlbokomorských</w:t>
      </w:r>
      <w:proofErr w:type="spellEnd"/>
      <w:r>
        <w:rPr>
          <w:rFonts w:cstheme="minorHAnsi"/>
          <w:sz w:val="24"/>
          <w:szCs w:val="24"/>
        </w:rPr>
        <w:t xml:space="preserve"> organizmov využíva </w:t>
      </w:r>
      <w:proofErr w:type="spellStart"/>
      <w:r>
        <w:rPr>
          <w:rFonts w:cstheme="minorHAnsi"/>
          <w:sz w:val="24"/>
          <w:szCs w:val="24"/>
        </w:rPr>
        <w:t>bioluminiscenciu</w:t>
      </w:r>
      <w:proofErr w:type="spellEnd"/>
      <w:r>
        <w:rPr>
          <w:rFonts w:cstheme="minorHAnsi"/>
          <w:sz w:val="24"/>
          <w:szCs w:val="24"/>
        </w:rPr>
        <w:t xml:space="preserve">. </w:t>
      </w:r>
    </w:p>
    <w:p w14:paraId="6FC17F17" w14:textId="26F633AD" w:rsidR="001C41B3" w:rsidRPr="00D31D63" w:rsidRDefault="0071699D" w:rsidP="001C41B3">
      <w:pPr>
        <w:spacing w:before="120"/>
        <w:jc w:val="both"/>
        <w:rPr>
          <w:rFonts w:cstheme="minorHAnsi"/>
          <w:sz w:val="24"/>
          <w:szCs w:val="24"/>
        </w:rPr>
      </w:pPr>
      <w:r>
        <w:rPr>
          <w:rFonts w:cstheme="minorHAnsi"/>
          <w:b/>
          <w:sz w:val="24"/>
          <w:szCs w:val="24"/>
        </w:rPr>
        <w:t>Množstvo r</w:t>
      </w:r>
      <w:r w:rsidRPr="009E6101">
        <w:rPr>
          <w:rFonts w:cstheme="minorHAnsi"/>
          <w:b/>
          <w:sz w:val="24"/>
          <w:szCs w:val="24"/>
        </w:rPr>
        <w:t>ozpusten</w:t>
      </w:r>
      <w:r>
        <w:rPr>
          <w:rFonts w:cstheme="minorHAnsi"/>
          <w:b/>
          <w:sz w:val="24"/>
          <w:szCs w:val="24"/>
        </w:rPr>
        <w:t>ých</w:t>
      </w:r>
      <w:r w:rsidRPr="009E6101">
        <w:rPr>
          <w:rFonts w:cstheme="minorHAnsi"/>
          <w:b/>
          <w:sz w:val="24"/>
          <w:szCs w:val="24"/>
        </w:rPr>
        <w:t xml:space="preserve"> plyn</w:t>
      </w:r>
      <w:r>
        <w:rPr>
          <w:rFonts w:cstheme="minorHAnsi"/>
          <w:b/>
          <w:sz w:val="24"/>
          <w:szCs w:val="24"/>
        </w:rPr>
        <w:t>ov</w:t>
      </w:r>
      <w:r w:rsidRPr="009E6101">
        <w:rPr>
          <w:rFonts w:cstheme="minorHAnsi"/>
          <w:b/>
          <w:sz w:val="24"/>
          <w:szCs w:val="24"/>
        </w:rPr>
        <w:t xml:space="preserve"> </w:t>
      </w:r>
      <w:r w:rsidRPr="009E6101">
        <w:rPr>
          <w:rFonts w:cstheme="minorHAnsi"/>
          <w:sz w:val="24"/>
          <w:szCs w:val="24"/>
        </w:rPr>
        <w:t>O</w:t>
      </w:r>
      <w:r w:rsidRPr="009E6101">
        <w:rPr>
          <w:rFonts w:cstheme="minorHAnsi"/>
          <w:sz w:val="24"/>
          <w:szCs w:val="24"/>
          <w:vertAlign w:val="subscript"/>
        </w:rPr>
        <w:t>2</w:t>
      </w:r>
      <w:r w:rsidRPr="00625318">
        <w:rPr>
          <w:rFonts w:cstheme="minorHAnsi"/>
          <w:sz w:val="24"/>
          <w:szCs w:val="24"/>
        </w:rPr>
        <w:t xml:space="preserve">, </w:t>
      </w:r>
      <w:r w:rsidRPr="009E6101">
        <w:rPr>
          <w:rFonts w:cstheme="minorHAnsi"/>
          <w:sz w:val="24"/>
          <w:szCs w:val="24"/>
        </w:rPr>
        <w:t>CO</w:t>
      </w:r>
      <w:r w:rsidRPr="009E6101">
        <w:rPr>
          <w:rFonts w:cstheme="minorHAnsi"/>
          <w:sz w:val="24"/>
          <w:szCs w:val="24"/>
          <w:vertAlign w:val="subscript"/>
        </w:rPr>
        <w:t>2</w:t>
      </w:r>
      <w:r w:rsidR="00B250E0">
        <w:rPr>
          <w:rFonts w:cstheme="minorHAnsi"/>
          <w:sz w:val="24"/>
          <w:szCs w:val="24"/>
        </w:rPr>
        <w:t xml:space="preserve"> a</w:t>
      </w:r>
      <w:r>
        <w:rPr>
          <w:rFonts w:cstheme="minorHAnsi"/>
          <w:sz w:val="24"/>
          <w:szCs w:val="24"/>
          <w:vertAlign w:val="subscript"/>
        </w:rPr>
        <w:t xml:space="preserve"> </w:t>
      </w:r>
      <w:r w:rsidRPr="009E6101">
        <w:rPr>
          <w:rFonts w:cstheme="minorHAnsi"/>
          <w:sz w:val="24"/>
          <w:szCs w:val="24"/>
        </w:rPr>
        <w:t>N</w:t>
      </w:r>
      <w:r w:rsidRPr="009E6101">
        <w:rPr>
          <w:rFonts w:cstheme="minorHAnsi"/>
          <w:sz w:val="24"/>
          <w:szCs w:val="24"/>
          <w:vertAlign w:val="subscript"/>
        </w:rPr>
        <w:t>2</w:t>
      </w:r>
      <w:r w:rsidRPr="009E6101">
        <w:rPr>
          <w:rFonts w:cstheme="minorHAnsi"/>
          <w:sz w:val="24"/>
          <w:szCs w:val="24"/>
        </w:rPr>
        <w:t xml:space="preserve"> </w:t>
      </w:r>
      <w:r>
        <w:rPr>
          <w:rFonts w:cstheme="minorHAnsi"/>
          <w:sz w:val="24"/>
          <w:szCs w:val="24"/>
        </w:rPr>
        <w:t xml:space="preserve">má veľký vplyv na vodnú </w:t>
      </w:r>
      <w:proofErr w:type="spellStart"/>
      <w:r>
        <w:rPr>
          <w:rFonts w:cstheme="minorHAnsi"/>
          <w:sz w:val="24"/>
          <w:szCs w:val="24"/>
        </w:rPr>
        <w:t>biotu</w:t>
      </w:r>
      <w:proofErr w:type="spellEnd"/>
      <w:r>
        <w:rPr>
          <w:rFonts w:cstheme="minorHAnsi"/>
          <w:sz w:val="24"/>
          <w:szCs w:val="24"/>
        </w:rPr>
        <w:t>, pričom kľúčovým je najmä obsah kyslíka, ktorý je pre väčšinu vodných organizmov nevyhnutný na dýchanie</w:t>
      </w:r>
      <w:r w:rsidRPr="009E6101">
        <w:rPr>
          <w:rFonts w:cstheme="minorHAnsi"/>
          <w:sz w:val="24"/>
          <w:szCs w:val="24"/>
        </w:rPr>
        <w:t xml:space="preserve">. </w:t>
      </w:r>
      <w:r w:rsidR="00963C04">
        <w:rPr>
          <w:rFonts w:cstheme="minorHAnsi"/>
          <w:sz w:val="24"/>
          <w:szCs w:val="24"/>
        </w:rPr>
        <w:t xml:space="preserve">Kyslík je energeticky najvýhodnejší </w:t>
      </w:r>
      <w:proofErr w:type="spellStart"/>
      <w:r w:rsidR="00963C04">
        <w:rPr>
          <w:rFonts w:cstheme="minorHAnsi"/>
          <w:sz w:val="24"/>
          <w:szCs w:val="24"/>
        </w:rPr>
        <w:t>oxidant</w:t>
      </w:r>
      <w:proofErr w:type="spellEnd"/>
      <w:r w:rsidR="00963C04">
        <w:rPr>
          <w:rFonts w:cstheme="minorHAnsi"/>
          <w:sz w:val="24"/>
          <w:szCs w:val="24"/>
        </w:rPr>
        <w:t xml:space="preserve">. </w:t>
      </w:r>
      <w:r w:rsidR="00963C04" w:rsidRPr="001710E4">
        <w:rPr>
          <w:rFonts w:cstheme="minorHAnsi"/>
          <w:b/>
          <w:bCs/>
          <w:sz w:val="24"/>
          <w:szCs w:val="24"/>
        </w:rPr>
        <w:t xml:space="preserve">Oxidácia </w:t>
      </w:r>
      <w:r w:rsidR="00963C04">
        <w:rPr>
          <w:rFonts w:cstheme="minorHAnsi"/>
          <w:sz w:val="24"/>
          <w:szCs w:val="24"/>
        </w:rPr>
        <w:t>prebieha nielen pri príjme kyslíka, ale aj v prípade odstránenia vodíka (H</w:t>
      </w:r>
      <w:r w:rsidR="00963C04" w:rsidRPr="00963C04">
        <w:rPr>
          <w:rFonts w:cstheme="minorHAnsi"/>
          <w:sz w:val="24"/>
          <w:szCs w:val="24"/>
          <w:vertAlign w:val="subscript"/>
        </w:rPr>
        <w:t>2</w:t>
      </w:r>
      <w:r w:rsidR="00963C04">
        <w:rPr>
          <w:rFonts w:cstheme="minorHAnsi"/>
          <w:sz w:val="24"/>
          <w:szCs w:val="24"/>
        </w:rPr>
        <w:t xml:space="preserve">S → </w:t>
      </w:r>
      <w:r w:rsidR="00FB4B47">
        <w:rPr>
          <w:rFonts w:cstheme="minorHAnsi"/>
          <w:sz w:val="24"/>
          <w:szCs w:val="24"/>
        </w:rPr>
        <w:t>S</w:t>
      </w:r>
      <w:r w:rsidR="00FB4B47" w:rsidRPr="00FB4B47">
        <w:rPr>
          <w:rFonts w:cstheme="minorHAnsi"/>
          <w:sz w:val="24"/>
          <w:szCs w:val="24"/>
          <w:vertAlign w:val="superscript"/>
        </w:rPr>
        <w:t>2-</w:t>
      </w:r>
      <w:r w:rsidR="00FB4B47">
        <w:rPr>
          <w:rFonts w:cstheme="minorHAnsi"/>
          <w:sz w:val="24"/>
          <w:szCs w:val="24"/>
        </w:rPr>
        <w:t>) a keď prvok stráca elektrón (Fe</w:t>
      </w:r>
      <w:r w:rsidR="00FB4B47" w:rsidRPr="00FB4B47">
        <w:rPr>
          <w:rFonts w:cstheme="minorHAnsi"/>
          <w:sz w:val="24"/>
          <w:szCs w:val="24"/>
          <w:vertAlign w:val="superscript"/>
        </w:rPr>
        <w:t>2</w:t>
      </w:r>
      <w:r w:rsidR="00FB4B47" w:rsidRPr="00235FCC">
        <w:rPr>
          <w:rFonts w:ascii="Arial" w:hAnsi="Arial" w:cs="Arial"/>
          <w:color w:val="202122"/>
          <w:shd w:val="clear" w:color="auto" w:fill="FFFFFF"/>
          <w:vertAlign w:val="superscript"/>
        </w:rPr>
        <w:t>+</w:t>
      </w:r>
      <w:r w:rsidR="00963C04">
        <w:rPr>
          <w:rFonts w:cstheme="minorHAnsi"/>
          <w:sz w:val="24"/>
          <w:szCs w:val="24"/>
        </w:rPr>
        <w:t xml:space="preserve"> </w:t>
      </w:r>
      <w:r w:rsidR="00FB4B47">
        <w:rPr>
          <w:rFonts w:cstheme="minorHAnsi"/>
          <w:sz w:val="24"/>
          <w:szCs w:val="24"/>
        </w:rPr>
        <w:t>→</w:t>
      </w:r>
      <w:r w:rsidR="00FB4B47" w:rsidRPr="00FB4B47">
        <w:rPr>
          <w:rFonts w:cstheme="minorHAnsi"/>
          <w:sz w:val="24"/>
          <w:szCs w:val="24"/>
        </w:rPr>
        <w:t xml:space="preserve"> </w:t>
      </w:r>
      <w:r w:rsidR="00FB4B47">
        <w:rPr>
          <w:rFonts w:cstheme="minorHAnsi"/>
          <w:sz w:val="24"/>
          <w:szCs w:val="24"/>
        </w:rPr>
        <w:t>Fe</w:t>
      </w:r>
      <w:r w:rsidR="00FB4B47">
        <w:rPr>
          <w:rFonts w:cstheme="minorHAnsi"/>
          <w:sz w:val="24"/>
          <w:szCs w:val="24"/>
          <w:vertAlign w:val="superscript"/>
        </w:rPr>
        <w:t>3</w:t>
      </w:r>
      <w:r w:rsidR="00FB4B47" w:rsidRPr="00235FCC">
        <w:rPr>
          <w:rFonts w:ascii="Arial" w:hAnsi="Arial" w:cs="Arial"/>
          <w:color w:val="202122"/>
          <w:shd w:val="clear" w:color="auto" w:fill="FFFFFF"/>
          <w:vertAlign w:val="superscript"/>
        </w:rPr>
        <w:t>+</w:t>
      </w:r>
      <w:r w:rsidR="00FB4B47" w:rsidRPr="00FB4B47">
        <w:rPr>
          <w:rFonts w:ascii="Arial" w:hAnsi="Arial" w:cs="Arial"/>
          <w:color w:val="202122"/>
          <w:shd w:val="clear" w:color="auto" w:fill="FFFFFF"/>
        </w:rPr>
        <w:t>+</w:t>
      </w:r>
      <w:r w:rsidR="00FB4B47">
        <w:rPr>
          <w:rFonts w:ascii="Arial" w:hAnsi="Arial" w:cs="Arial"/>
          <w:color w:val="202122"/>
          <w:shd w:val="clear" w:color="auto" w:fill="FFFFFF"/>
          <w:vertAlign w:val="superscript"/>
        </w:rPr>
        <w:t xml:space="preserve"> </w:t>
      </w:r>
      <w:r w:rsidR="00FB4B47">
        <w:rPr>
          <w:rFonts w:ascii="Arial" w:hAnsi="Arial" w:cs="Arial"/>
          <w:color w:val="202122"/>
          <w:shd w:val="clear" w:color="auto" w:fill="FFFFFF"/>
        </w:rPr>
        <w:t>e</w:t>
      </w:r>
      <w:r w:rsidR="00FB4B47" w:rsidRPr="00FB4B47">
        <w:rPr>
          <w:rFonts w:cstheme="minorHAnsi"/>
          <w:sz w:val="24"/>
          <w:szCs w:val="24"/>
          <w:vertAlign w:val="superscript"/>
        </w:rPr>
        <w:t>-</w:t>
      </w:r>
      <w:r w:rsidR="00FB4B47">
        <w:rPr>
          <w:rFonts w:cstheme="minorHAnsi"/>
          <w:sz w:val="24"/>
          <w:szCs w:val="24"/>
        </w:rPr>
        <w:t xml:space="preserve">). Opačným procesom je </w:t>
      </w:r>
      <w:r w:rsidR="00FB4B47" w:rsidRPr="001710E4">
        <w:rPr>
          <w:rFonts w:cstheme="minorHAnsi"/>
          <w:b/>
          <w:bCs/>
          <w:sz w:val="24"/>
          <w:szCs w:val="24"/>
        </w:rPr>
        <w:t>redukcia</w:t>
      </w:r>
      <w:r w:rsidR="00FB4B47">
        <w:rPr>
          <w:rFonts w:cstheme="minorHAnsi"/>
          <w:sz w:val="24"/>
          <w:szCs w:val="24"/>
        </w:rPr>
        <w:t>, kedy je uvoľňovaný kyslík a prijímaný vodík (hydrogenácia) alebo sa získava elektrón.</w:t>
      </w:r>
      <w:r w:rsidR="00FB4B47" w:rsidRPr="001710E4">
        <w:rPr>
          <w:rFonts w:cstheme="minorHAnsi"/>
          <w:sz w:val="24"/>
          <w:szCs w:val="24"/>
        </w:rPr>
        <w:t xml:space="preserve"> </w:t>
      </w:r>
      <w:r w:rsidR="001710E4" w:rsidRPr="001710E4">
        <w:rPr>
          <w:rFonts w:cstheme="minorHAnsi"/>
          <w:sz w:val="24"/>
          <w:szCs w:val="24"/>
        </w:rPr>
        <w:t>Často sa s ňou stretávame v kontinentálnych vodách,</w:t>
      </w:r>
      <w:r w:rsidR="00B250E0">
        <w:rPr>
          <w:rFonts w:cstheme="minorHAnsi"/>
          <w:sz w:val="24"/>
          <w:szCs w:val="24"/>
        </w:rPr>
        <w:t xml:space="preserve"> ako sú jazerá a</w:t>
      </w:r>
      <w:r w:rsidR="001710E4" w:rsidRPr="001710E4">
        <w:rPr>
          <w:rFonts w:cstheme="minorHAnsi"/>
          <w:sz w:val="24"/>
          <w:szCs w:val="24"/>
        </w:rPr>
        <w:t xml:space="preserve"> najmä mokrad</w:t>
      </w:r>
      <w:r w:rsidR="00B250E0">
        <w:rPr>
          <w:rFonts w:cstheme="minorHAnsi"/>
          <w:sz w:val="24"/>
          <w:szCs w:val="24"/>
        </w:rPr>
        <w:t>e</w:t>
      </w:r>
      <w:r w:rsidR="001710E4" w:rsidRPr="001710E4">
        <w:rPr>
          <w:rFonts w:cstheme="minorHAnsi"/>
          <w:sz w:val="24"/>
          <w:szCs w:val="24"/>
        </w:rPr>
        <w:t xml:space="preserve"> s </w:t>
      </w:r>
      <w:r w:rsidR="001710E4">
        <w:rPr>
          <w:rFonts w:cstheme="minorHAnsi"/>
          <w:sz w:val="24"/>
          <w:szCs w:val="24"/>
        </w:rPr>
        <w:t>veľkým</w:t>
      </w:r>
      <w:r w:rsidR="001710E4" w:rsidRPr="001710E4">
        <w:rPr>
          <w:rFonts w:cstheme="minorHAnsi"/>
          <w:sz w:val="24"/>
          <w:szCs w:val="24"/>
        </w:rPr>
        <w:t xml:space="preserve"> množstvom organickej hmoty. Produktami redukčných procesov sú amoniak, oxid dusný, železnaté a </w:t>
      </w:r>
      <w:proofErr w:type="spellStart"/>
      <w:r w:rsidR="001710E4" w:rsidRPr="001710E4">
        <w:rPr>
          <w:rFonts w:cstheme="minorHAnsi"/>
          <w:sz w:val="24"/>
          <w:szCs w:val="24"/>
        </w:rPr>
        <w:t>manganaté</w:t>
      </w:r>
      <w:proofErr w:type="spellEnd"/>
      <w:r w:rsidR="001710E4" w:rsidRPr="001710E4">
        <w:rPr>
          <w:rFonts w:cstheme="minorHAnsi"/>
          <w:sz w:val="24"/>
          <w:szCs w:val="24"/>
        </w:rPr>
        <w:t xml:space="preserve"> soli, sulfidy</w:t>
      </w:r>
      <w:r w:rsidR="00C74FBE">
        <w:rPr>
          <w:rFonts w:cstheme="minorHAnsi"/>
          <w:sz w:val="24"/>
          <w:szCs w:val="24"/>
        </w:rPr>
        <w:t>, sírovodík, metán</w:t>
      </w:r>
      <w:r w:rsidR="001710E4" w:rsidRPr="001710E4">
        <w:rPr>
          <w:rFonts w:cstheme="minorHAnsi"/>
          <w:sz w:val="24"/>
          <w:szCs w:val="24"/>
        </w:rPr>
        <w:t xml:space="preserve"> a produkty anaeróbneho rozkladu organických látok </w:t>
      </w:r>
      <w:r w:rsidR="00C74FBE">
        <w:rPr>
          <w:rFonts w:cstheme="minorHAnsi"/>
          <w:sz w:val="24"/>
          <w:szCs w:val="24"/>
        </w:rPr>
        <w:t xml:space="preserve">(fermentácia) </w:t>
      </w:r>
      <w:r w:rsidR="001710E4" w:rsidRPr="001710E4">
        <w:rPr>
          <w:rFonts w:cstheme="minorHAnsi"/>
          <w:sz w:val="24"/>
          <w:szCs w:val="24"/>
        </w:rPr>
        <w:t>ako alkoholy, aldehydy, organické kyseliny</w:t>
      </w:r>
      <w:r w:rsidR="00C74FBE">
        <w:rPr>
          <w:rFonts w:cstheme="minorHAnsi"/>
          <w:sz w:val="24"/>
          <w:szCs w:val="24"/>
        </w:rPr>
        <w:t xml:space="preserve"> a</w:t>
      </w:r>
      <w:r w:rsidR="001710E4" w:rsidRPr="001710E4">
        <w:rPr>
          <w:rFonts w:cstheme="minorHAnsi"/>
          <w:sz w:val="24"/>
          <w:szCs w:val="24"/>
        </w:rPr>
        <w:t xml:space="preserve"> </w:t>
      </w:r>
      <w:proofErr w:type="spellStart"/>
      <w:r w:rsidR="001710E4" w:rsidRPr="001710E4">
        <w:rPr>
          <w:rFonts w:cstheme="minorHAnsi"/>
          <w:sz w:val="24"/>
          <w:szCs w:val="24"/>
        </w:rPr>
        <w:t>merkaptány</w:t>
      </w:r>
      <w:proofErr w:type="spellEnd"/>
      <w:r w:rsidR="001710E4" w:rsidRPr="001710E4">
        <w:rPr>
          <w:rFonts w:cstheme="minorHAnsi"/>
          <w:sz w:val="24"/>
          <w:szCs w:val="24"/>
        </w:rPr>
        <w:t xml:space="preserve">. </w:t>
      </w:r>
      <w:r w:rsidR="00C74FBE">
        <w:rPr>
          <w:rFonts w:cstheme="minorHAnsi"/>
          <w:sz w:val="24"/>
          <w:szCs w:val="24"/>
        </w:rPr>
        <w:t xml:space="preserve">V týchto procesoch majú kľúčovú úlohu Archea a niektoré skupiny baktérií. </w:t>
      </w:r>
      <w:r w:rsidRPr="009E6101">
        <w:rPr>
          <w:rFonts w:cstheme="minorHAnsi"/>
          <w:sz w:val="24"/>
          <w:szCs w:val="24"/>
        </w:rPr>
        <w:t xml:space="preserve">Zatiaľ čo na súši sa kyslík len málokedy stáva limitujúcim faktorom, jeho obsah </w:t>
      </w:r>
      <w:r>
        <w:rPr>
          <w:rFonts w:cstheme="minorHAnsi"/>
          <w:sz w:val="24"/>
          <w:szCs w:val="24"/>
        </w:rPr>
        <w:t xml:space="preserve">vo vode </w:t>
      </w:r>
      <w:r w:rsidRPr="009E6101">
        <w:rPr>
          <w:rFonts w:cstheme="minorHAnsi"/>
          <w:sz w:val="24"/>
          <w:szCs w:val="24"/>
        </w:rPr>
        <w:t xml:space="preserve">často rozhoduje o prežití organizmov. </w:t>
      </w:r>
      <w:r>
        <w:rPr>
          <w:rFonts w:cstheme="minorHAnsi"/>
          <w:sz w:val="24"/>
          <w:szCs w:val="24"/>
        </w:rPr>
        <w:t>Obsah kyslíka je vo vode v porovnaní so vzduchom nízky. Kým 1 liter vody pri teplote 20</w:t>
      </w:r>
      <w:r w:rsidRPr="00E7196A">
        <w:rPr>
          <w:rFonts w:cstheme="minorHAnsi"/>
          <w:bCs/>
          <w:sz w:val="24"/>
          <w:szCs w:val="24"/>
        </w:rPr>
        <w:t>°C</w:t>
      </w:r>
      <w:r>
        <w:rPr>
          <w:rFonts w:cstheme="minorHAnsi"/>
          <w:sz w:val="24"/>
          <w:szCs w:val="24"/>
        </w:rPr>
        <w:t xml:space="preserve"> obsahuje 9,</w:t>
      </w:r>
      <w:r w:rsidR="00B250E0">
        <w:rPr>
          <w:rFonts w:cstheme="minorHAnsi"/>
          <w:sz w:val="24"/>
          <w:szCs w:val="24"/>
        </w:rPr>
        <w:t xml:space="preserve"> </w:t>
      </w:r>
      <w:r>
        <w:rPr>
          <w:rFonts w:cstheme="minorHAnsi"/>
          <w:sz w:val="24"/>
          <w:szCs w:val="24"/>
        </w:rPr>
        <w:t xml:space="preserve">1 mg </w:t>
      </w:r>
      <w:r w:rsidRPr="009E6101">
        <w:rPr>
          <w:rFonts w:cstheme="minorHAnsi"/>
          <w:sz w:val="24"/>
          <w:szCs w:val="24"/>
        </w:rPr>
        <w:t>O</w:t>
      </w:r>
      <w:r w:rsidRPr="009E6101">
        <w:rPr>
          <w:rFonts w:cstheme="minorHAnsi"/>
          <w:sz w:val="24"/>
          <w:szCs w:val="24"/>
          <w:vertAlign w:val="subscript"/>
        </w:rPr>
        <w:t>2</w:t>
      </w:r>
      <w:r w:rsidRPr="00413DFC">
        <w:rPr>
          <w:rFonts w:cstheme="minorHAnsi"/>
          <w:sz w:val="24"/>
          <w:szCs w:val="24"/>
        </w:rPr>
        <w:t>,</w:t>
      </w:r>
      <w:r>
        <w:rPr>
          <w:rFonts w:cstheme="minorHAnsi"/>
          <w:sz w:val="24"/>
          <w:szCs w:val="24"/>
          <w:vertAlign w:val="subscript"/>
        </w:rPr>
        <w:t xml:space="preserve"> </w:t>
      </w:r>
      <w:r w:rsidRPr="00413DFC">
        <w:rPr>
          <w:rFonts w:cstheme="minorHAnsi"/>
          <w:sz w:val="24"/>
          <w:szCs w:val="24"/>
        </w:rPr>
        <w:t>1 liter vzduchu až 2</w:t>
      </w:r>
      <w:r>
        <w:rPr>
          <w:rFonts w:cstheme="minorHAnsi"/>
          <w:sz w:val="24"/>
          <w:szCs w:val="24"/>
        </w:rPr>
        <w:t>9</w:t>
      </w:r>
      <w:r w:rsidRPr="00413DFC">
        <w:rPr>
          <w:rFonts w:cstheme="minorHAnsi"/>
          <w:sz w:val="24"/>
          <w:szCs w:val="24"/>
        </w:rPr>
        <w:t xml:space="preserve">9 mg. </w:t>
      </w:r>
      <w:r>
        <w:rPr>
          <w:rFonts w:cstheme="minorHAnsi"/>
          <w:sz w:val="24"/>
          <w:szCs w:val="24"/>
        </w:rPr>
        <w:t>Kyslík sa do vody dostáva difúziou z atmosféry a fotosyntetickou činnosťou vodnej vegetácie. Množstvo rozpusteného kyslíka závisí od teploty, atmosférického tlaku a salinity. Rozpustnosť</w:t>
      </w:r>
      <w:r w:rsidRPr="0071699D">
        <w:rPr>
          <w:rFonts w:cstheme="minorHAnsi"/>
          <w:sz w:val="24"/>
          <w:szCs w:val="24"/>
        </w:rPr>
        <w:t xml:space="preserve"> </w:t>
      </w:r>
      <w:r>
        <w:rPr>
          <w:rFonts w:cstheme="minorHAnsi"/>
          <w:sz w:val="24"/>
          <w:szCs w:val="24"/>
        </w:rPr>
        <w:t>kyslíka vo vode klesá spolu s klesajúcim atmosférickým tlakom</w:t>
      </w:r>
      <w:r w:rsidR="00B250E0">
        <w:rPr>
          <w:rFonts w:cstheme="minorHAnsi"/>
          <w:sz w:val="24"/>
          <w:szCs w:val="24"/>
        </w:rPr>
        <w:t>,</w:t>
      </w:r>
      <w:r>
        <w:rPr>
          <w:rFonts w:cstheme="minorHAnsi"/>
          <w:sz w:val="24"/>
          <w:szCs w:val="24"/>
        </w:rPr>
        <w:t xml:space="preserve"> so stúpajúcou teplotou a salinitou. Pri teplote blízkej bodu mrazu je obsah kyslíka v sladkej vode 21-krát nižší než v atmosfére, </w:t>
      </w:r>
      <w:r w:rsidR="00B250E0">
        <w:rPr>
          <w:rFonts w:cstheme="minorHAnsi"/>
          <w:sz w:val="24"/>
          <w:szCs w:val="24"/>
        </w:rPr>
        <w:t xml:space="preserve">avšak </w:t>
      </w:r>
      <w:r>
        <w:rPr>
          <w:rFonts w:cstheme="minorHAnsi"/>
          <w:sz w:val="24"/>
          <w:szCs w:val="24"/>
        </w:rPr>
        <w:t>pri teplote 20</w:t>
      </w:r>
      <w:r w:rsidRPr="00E7196A">
        <w:rPr>
          <w:rFonts w:cstheme="minorHAnsi"/>
          <w:bCs/>
          <w:sz w:val="24"/>
          <w:szCs w:val="24"/>
        </w:rPr>
        <w:t>°C</w:t>
      </w:r>
      <w:r>
        <w:rPr>
          <w:rFonts w:cstheme="minorHAnsi"/>
          <w:sz w:val="24"/>
          <w:szCs w:val="24"/>
        </w:rPr>
        <w:t xml:space="preserve"> je nižší až 30-</w:t>
      </w:r>
      <w:r w:rsidR="00B250E0">
        <w:rPr>
          <w:rFonts w:cstheme="minorHAnsi"/>
          <w:sz w:val="24"/>
          <w:szCs w:val="24"/>
        </w:rPr>
        <w:t>násobne</w:t>
      </w:r>
      <w:r>
        <w:rPr>
          <w:rFonts w:cstheme="minorHAnsi"/>
          <w:sz w:val="24"/>
          <w:szCs w:val="24"/>
        </w:rPr>
        <w:t xml:space="preserve">. Rýchlosť difúzie kyslíka vo vode je až </w:t>
      </w:r>
      <w:r w:rsidR="00AE3476">
        <w:rPr>
          <w:rFonts w:cstheme="minorHAnsi"/>
          <w:sz w:val="24"/>
          <w:szCs w:val="24"/>
        </w:rPr>
        <w:t>o 4 rády nižšia</w:t>
      </w:r>
      <w:r>
        <w:rPr>
          <w:rFonts w:cstheme="minorHAnsi"/>
          <w:sz w:val="24"/>
          <w:szCs w:val="24"/>
        </w:rPr>
        <w:t xml:space="preserve"> ako v atmosfére. V</w:t>
      </w:r>
      <w:r w:rsidRPr="00413DFC">
        <w:rPr>
          <w:rFonts w:cstheme="minorHAnsi"/>
          <w:sz w:val="24"/>
          <w:szCs w:val="24"/>
        </w:rPr>
        <w:t> kontinentálnych vodách je</w:t>
      </w:r>
      <w:r>
        <w:rPr>
          <w:rFonts w:cstheme="minorHAnsi"/>
          <w:sz w:val="24"/>
          <w:szCs w:val="24"/>
        </w:rPr>
        <w:t xml:space="preserve"> </w:t>
      </w:r>
      <w:r w:rsidRPr="00413DFC">
        <w:rPr>
          <w:rFonts w:cstheme="minorHAnsi"/>
          <w:sz w:val="24"/>
          <w:szCs w:val="24"/>
        </w:rPr>
        <w:t>obsah kyslíka veľmi premenlivý, dokonca aj na</w:t>
      </w:r>
      <w:r>
        <w:rPr>
          <w:rFonts w:cstheme="minorHAnsi"/>
          <w:sz w:val="24"/>
          <w:szCs w:val="24"/>
        </w:rPr>
        <w:t xml:space="preserve"> </w:t>
      </w:r>
      <w:proofErr w:type="spellStart"/>
      <w:r>
        <w:rPr>
          <w:rFonts w:cstheme="minorHAnsi"/>
          <w:sz w:val="24"/>
          <w:szCs w:val="24"/>
        </w:rPr>
        <w:t>cirkadiálnej</w:t>
      </w:r>
      <w:proofErr w:type="spellEnd"/>
      <w:r>
        <w:rPr>
          <w:rFonts w:cstheme="minorHAnsi"/>
          <w:sz w:val="24"/>
          <w:szCs w:val="24"/>
        </w:rPr>
        <w:t xml:space="preserve"> báze</w:t>
      </w:r>
      <w:r w:rsidRPr="00E7196A">
        <w:rPr>
          <w:rFonts w:cstheme="minorHAnsi"/>
          <w:sz w:val="24"/>
          <w:szCs w:val="24"/>
        </w:rPr>
        <w:t xml:space="preserve">. Lokálne rozdiely v koncentrácii kyslíka sú spôsobované </w:t>
      </w:r>
      <w:r w:rsidR="008A5BE4">
        <w:rPr>
          <w:rFonts w:cstheme="minorHAnsi"/>
          <w:sz w:val="24"/>
          <w:szCs w:val="24"/>
        </w:rPr>
        <w:t>aj</w:t>
      </w:r>
      <w:r w:rsidR="00FB4B47">
        <w:rPr>
          <w:rFonts w:cstheme="minorHAnsi"/>
          <w:sz w:val="24"/>
          <w:szCs w:val="24"/>
        </w:rPr>
        <w:t xml:space="preserve">  </w:t>
      </w:r>
      <w:r w:rsidRPr="00E7196A">
        <w:rPr>
          <w:rFonts w:cstheme="minorHAnsi"/>
          <w:sz w:val="24"/>
          <w:szCs w:val="24"/>
        </w:rPr>
        <w:t>činnosťou organizmo</w:t>
      </w:r>
      <w:r>
        <w:rPr>
          <w:rFonts w:cstheme="minorHAnsi"/>
          <w:sz w:val="24"/>
          <w:szCs w:val="24"/>
        </w:rPr>
        <w:t>v</w:t>
      </w:r>
      <w:r w:rsidRPr="00E7196A">
        <w:rPr>
          <w:rFonts w:cstheme="minorHAnsi"/>
          <w:sz w:val="24"/>
          <w:szCs w:val="24"/>
        </w:rPr>
        <w:t xml:space="preserve">, ktoré ho produkujú pri </w:t>
      </w:r>
      <w:proofErr w:type="spellStart"/>
      <w:r w:rsidRPr="00E7196A">
        <w:rPr>
          <w:rFonts w:cstheme="minorHAnsi"/>
          <w:sz w:val="24"/>
          <w:szCs w:val="24"/>
        </w:rPr>
        <w:t>fotosysyntéze</w:t>
      </w:r>
      <w:proofErr w:type="spellEnd"/>
      <w:r>
        <w:rPr>
          <w:rFonts w:cstheme="minorHAnsi"/>
          <w:i/>
          <w:iCs/>
          <w:sz w:val="24"/>
          <w:szCs w:val="24"/>
          <w:vertAlign w:val="superscript"/>
        </w:rPr>
        <w:t xml:space="preserve"> </w:t>
      </w:r>
      <w:r>
        <w:rPr>
          <w:rFonts w:cstheme="minorHAnsi"/>
          <w:sz w:val="24"/>
          <w:szCs w:val="24"/>
        </w:rPr>
        <w:t>a spotrebúvajú pri respirácii. V závislosti od týchto procesov sa</w:t>
      </w:r>
      <w:r w:rsidRPr="00F56B58">
        <w:rPr>
          <w:rFonts w:cstheme="minorHAnsi"/>
          <w:sz w:val="24"/>
          <w:szCs w:val="24"/>
        </w:rPr>
        <w:t xml:space="preserve"> </w:t>
      </w:r>
      <w:r>
        <w:rPr>
          <w:rFonts w:cstheme="minorHAnsi"/>
          <w:sz w:val="24"/>
          <w:szCs w:val="24"/>
        </w:rPr>
        <w:t>obsah kyslíka môže pohybovať od 0 (</w:t>
      </w:r>
      <w:proofErr w:type="spellStart"/>
      <w:r>
        <w:rPr>
          <w:rFonts w:cstheme="minorHAnsi"/>
          <w:sz w:val="24"/>
          <w:szCs w:val="24"/>
        </w:rPr>
        <w:t>anoxia</w:t>
      </w:r>
      <w:proofErr w:type="spellEnd"/>
      <w:r>
        <w:rPr>
          <w:rFonts w:cstheme="minorHAnsi"/>
          <w:sz w:val="24"/>
          <w:szCs w:val="24"/>
        </w:rPr>
        <w:t>) po 18 mg.l</w:t>
      </w:r>
      <w:r w:rsidRPr="00537D05">
        <w:rPr>
          <w:rFonts w:cstheme="minorHAnsi"/>
          <w:sz w:val="24"/>
          <w:szCs w:val="24"/>
          <w:vertAlign w:val="superscript"/>
        </w:rPr>
        <w:t>-1</w:t>
      </w:r>
      <w:r>
        <w:rPr>
          <w:rFonts w:cstheme="minorHAnsi"/>
          <w:sz w:val="24"/>
          <w:szCs w:val="24"/>
        </w:rPr>
        <w:t>.</w:t>
      </w:r>
      <w:r>
        <w:rPr>
          <w:rFonts w:cstheme="minorHAnsi"/>
          <w:sz w:val="24"/>
          <w:szCs w:val="24"/>
          <w:vertAlign w:val="superscript"/>
        </w:rPr>
        <w:t xml:space="preserve"> </w:t>
      </w:r>
      <w:r>
        <w:rPr>
          <w:rFonts w:cstheme="minorHAnsi"/>
          <w:sz w:val="24"/>
          <w:szCs w:val="24"/>
        </w:rPr>
        <w:t>Naproti tomu v morských ekosystémoch je obsah  kyslíka stálejší. V morskej vode je kyslík asi o 20</w:t>
      </w:r>
      <w:r w:rsidR="00B250E0">
        <w:rPr>
          <w:rFonts w:cstheme="minorHAnsi"/>
          <w:sz w:val="24"/>
          <w:szCs w:val="24"/>
        </w:rPr>
        <w:t xml:space="preserve"> </w:t>
      </w:r>
      <w:r>
        <w:rPr>
          <w:rFonts w:cstheme="minorHAnsi"/>
          <w:sz w:val="24"/>
          <w:szCs w:val="24"/>
        </w:rPr>
        <w:t xml:space="preserve">% menej rozpustný ako v sladkej vode rovnakej teploty a jeho obsah v povrchových </w:t>
      </w:r>
      <w:r w:rsidR="001C41B3">
        <w:rPr>
          <w:rFonts w:cstheme="minorHAnsi"/>
          <w:sz w:val="24"/>
          <w:szCs w:val="24"/>
        </w:rPr>
        <w:t>vrstvách kolíše od 9 mg.l</w:t>
      </w:r>
      <w:r w:rsidR="001C41B3" w:rsidRPr="00537D05">
        <w:rPr>
          <w:rFonts w:cstheme="minorHAnsi"/>
          <w:sz w:val="24"/>
          <w:szCs w:val="24"/>
          <w:vertAlign w:val="superscript"/>
        </w:rPr>
        <w:t>-1</w:t>
      </w:r>
      <w:r w:rsidR="001C41B3">
        <w:rPr>
          <w:rFonts w:cstheme="minorHAnsi"/>
          <w:sz w:val="24"/>
          <w:szCs w:val="24"/>
          <w:vertAlign w:val="superscript"/>
        </w:rPr>
        <w:t xml:space="preserve"> </w:t>
      </w:r>
      <w:r w:rsidR="001C41B3">
        <w:rPr>
          <w:rFonts w:cstheme="minorHAnsi"/>
          <w:sz w:val="24"/>
          <w:szCs w:val="24"/>
        </w:rPr>
        <w:t>vo vysokých zemepisných šírkach po 4 mg.l</w:t>
      </w:r>
      <w:r w:rsidR="001C41B3" w:rsidRPr="00537D05">
        <w:rPr>
          <w:rFonts w:cstheme="minorHAnsi"/>
          <w:sz w:val="24"/>
          <w:szCs w:val="24"/>
          <w:vertAlign w:val="superscript"/>
        </w:rPr>
        <w:t>-1</w:t>
      </w:r>
      <w:r w:rsidR="001C41B3">
        <w:rPr>
          <w:rFonts w:cstheme="minorHAnsi"/>
          <w:sz w:val="24"/>
          <w:szCs w:val="24"/>
        </w:rPr>
        <w:t xml:space="preserve"> v tropických oblastiach. S hĺbkou vody koncentrácia kyslíka klesá. </w:t>
      </w:r>
      <w:r w:rsidR="00B250E0">
        <w:rPr>
          <w:rFonts w:cstheme="minorHAnsi"/>
          <w:sz w:val="24"/>
          <w:szCs w:val="24"/>
        </w:rPr>
        <w:t xml:space="preserve">Oxid uhličitý </w:t>
      </w:r>
      <w:r w:rsidR="001C41B3">
        <w:rPr>
          <w:rFonts w:cstheme="minorHAnsi"/>
          <w:sz w:val="24"/>
          <w:szCs w:val="24"/>
        </w:rPr>
        <w:t>je vo vode dobre rozpustn</w:t>
      </w:r>
      <w:r w:rsidR="00B250E0">
        <w:rPr>
          <w:rFonts w:cstheme="minorHAnsi"/>
          <w:sz w:val="24"/>
          <w:szCs w:val="24"/>
        </w:rPr>
        <w:t>ý</w:t>
      </w:r>
      <w:r w:rsidR="001C41B3">
        <w:rPr>
          <w:rFonts w:cstheme="minorHAnsi"/>
          <w:sz w:val="24"/>
          <w:szCs w:val="24"/>
        </w:rPr>
        <w:t>, pri teplote 20</w:t>
      </w:r>
      <w:r w:rsidR="001C41B3" w:rsidRPr="00E7196A">
        <w:rPr>
          <w:rFonts w:cstheme="minorHAnsi"/>
          <w:bCs/>
          <w:sz w:val="24"/>
          <w:szCs w:val="24"/>
        </w:rPr>
        <w:t>°C</w:t>
      </w:r>
      <w:r w:rsidR="001C41B3">
        <w:rPr>
          <w:rFonts w:cstheme="minorHAnsi"/>
          <w:sz w:val="24"/>
          <w:szCs w:val="24"/>
        </w:rPr>
        <w:t xml:space="preserve"> je až 38-krát rozpustnejší ako </w:t>
      </w:r>
      <w:r w:rsidR="00D12227">
        <w:rPr>
          <w:rFonts w:cstheme="minorHAnsi"/>
          <w:sz w:val="24"/>
          <w:szCs w:val="24"/>
        </w:rPr>
        <w:t>kyslík</w:t>
      </w:r>
      <w:r w:rsidR="001C41B3">
        <w:rPr>
          <w:rFonts w:cstheme="minorHAnsi"/>
          <w:sz w:val="24"/>
          <w:szCs w:val="24"/>
          <w:vertAlign w:val="subscript"/>
        </w:rPr>
        <w:t xml:space="preserve"> </w:t>
      </w:r>
      <w:r w:rsidR="001C41B3">
        <w:rPr>
          <w:rFonts w:cstheme="minorHAnsi"/>
          <w:sz w:val="24"/>
          <w:szCs w:val="24"/>
        </w:rPr>
        <w:t>a dosahuje rovnovážnu koncentráciu 0,68</w:t>
      </w:r>
      <w:r w:rsidR="001C41B3" w:rsidRPr="007D3D7E">
        <w:rPr>
          <w:rFonts w:cstheme="minorHAnsi"/>
          <w:sz w:val="24"/>
          <w:szCs w:val="24"/>
        </w:rPr>
        <w:t xml:space="preserve"> </w:t>
      </w:r>
      <w:r w:rsidR="001C41B3">
        <w:rPr>
          <w:rFonts w:cstheme="minorHAnsi"/>
          <w:sz w:val="24"/>
          <w:szCs w:val="24"/>
        </w:rPr>
        <w:t>mg.l</w:t>
      </w:r>
      <w:r w:rsidR="001C41B3" w:rsidRPr="00537D05">
        <w:rPr>
          <w:rFonts w:cstheme="minorHAnsi"/>
          <w:sz w:val="24"/>
          <w:szCs w:val="24"/>
          <w:vertAlign w:val="superscript"/>
        </w:rPr>
        <w:t>-1</w:t>
      </w:r>
      <w:r w:rsidR="001C41B3">
        <w:rPr>
          <w:rFonts w:cstheme="minorHAnsi"/>
          <w:sz w:val="24"/>
          <w:szCs w:val="24"/>
        </w:rPr>
        <w:t xml:space="preserve">. Hoci je vo vode jeho pomer oproti iným plynom vyšší ako vo vzduchu, netreba zabudnúť, že koncentrácia </w:t>
      </w:r>
      <w:r w:rsidR="001C41B3" w:rsidRPr="009E6101">
        <w:rPr>
          <w:rFonts w:cstheme="minorHAnsi"/>
          <w:sz w:val="24"/>
          <w:szCs w:val="24"/>
        </w:rPr>
        <w:t>CO</w:t>
      </w:r>
      <w:r w:rsidR="001C41B3" w:rsidRPr="009E6101">
        <w:rPr>
          <w:rFonts w:cstheme="minorHAnsi"/>
          <w:sz w:val="24"/>
          <w:szCs w:val="24"/>
          <w:vertAlign w:val="subscript"/>
        </w:rPr>
        <w:t>2</w:t>
      </w:r>
      <w:r w:rsidR="001C41B3">
        <w:rPr>
          <w:rFonts w:cstheme="minorHAnsi"/>
          <w:sz w:val="24"/>
          <w:szCs w:val="24"/>
          <w:vertAlign w:val="subscript"/>
        </w:rPr>
        <w:t xml:space="preserve"> </w:t>
      </w:r>
      <w:r w:rsidR="001C41B3">
        <w:rPr>
          <w:rFonts w:cstheme="minorHAnsi"/>
          <w:sz w:val="24"/>
          <w:szCs w:val="24"/>
        </w:rPr>
        <w:t xml:space="preserve">vo vzduchu je iba 0,04 % </w:t>
      </w:r>
      <w:r w:rsidR="00B250E0">
        <w:rPr>
          <w:rFonts w:cstheme="minorHAnsi"/>
          <w:sz w:val="24"/>
          <w:szCs w:val="24"/>
        </w:rPr>
        <w:t>(</w:t>
      </w:r>
      <w:r w:rsidR="001C41B3">
        <w:rPr>
          <w:rFonts w:cstheme="minorHAnsi"/>
          <w:sz w:val="24"/>
          <w:szCs w:val="24"/>
        </w:rPr>
        <w:t>oproti 21</w:t>
      </w:r>
      <w:r w:rsidR="00B250E0">
        <w:rPr>
          <w:rFonts w:cstheme="minorHAnsi"/>
          <w:sz w:val="24"/>
          <w:szCs w:val="24"/>
        </w:rPr>
        <w:t xml:space="preserve"> </w:t>
      </w:r>
      <w:r w:rsidR="001C41B3">
        <w:rPr>
          <w:rFonts w:cstheme="minorHAnsi"/>
          <w:sz w:val="24"/>
          <w:szCs w:val="24"/>
        </w:rPr>
        <w:t xml:space="preserve">% </w:t>
      </w:r>
      <w:r w:rsidR="001C41B3" w:rsidRPr="009E6101">
        <w:rPr>
          <w:rFonts w:cstheme="minorHAnsi"/>
          <w:sz w:val="24"/>
          <w:szCs w:val="24"/>
        </w:rPr>
        <w:t>O</w:t>
      </w:r>
      <w:r w:rsidR="00B250E0">
        <w:rPr>
          <w:rFonts w:cstheme="minorHAnsi"/>
          <w:sz w:val="24"/>
          <w:szCs w:val="24"/>
        </w:rPr>
        <w:t>)</w:t>
      </w:r>
      <w:r w:rsidR="001C41B3" w:rsidRPr="009E6101">
        <w:rPr>
          <w:rFonts w:cstheme="minorHAnsi"/>
          <w:sz w:val="24"/>
          <w:szCs w:val="24"/>
          <w:vertAlign w:val="subscript"/>
        </w:rPr>
        <w:t>2</w:t>
      </w:r>
      <w:r w:rsidR="001C41B3" w:rsidRPr="007D3D7E">
        <w:rPr>
          <w:rFonts w:cstheme="minorHAnsi"/>
          <w:sz w:val="24"/>
          <w:szCs w:val="24"/>
        </w:rPr>
        <w:t xml:space="preserve">. Podobne ako pri kyslíku, aj pri </w:t>
      </w:r>
      <w:r w:rsidR="001C41B3" w:rsidRPr="009E6101">
        <w:rPr>
          <w:rFonts w:cstheme="minorHAnsi"/>
          <w:sz w:val="24"/>
          <w:szCs w:val="24"/>
        </w:rPr>
        <w:t>CO</w:t>
      </w:r>
      <w:r w:rsidR="001C41B3" w:rsidRPr="009E6101">
        <w:rPr>
          <w:rFonts w:cstheme="minorHAnsi"/>
          <w:sz w:val="24"/>
          <w:szCs w:val="24"/>
          <w:vertAlign w:val="subscript"/>
        </w:rPr>
        <w:t>2</w:t>
      </w:r>
      <w:r w:rsidR="001C41B3">
        <w:rPr>
          <w:rFonts w:cstheme="minorHAnsi"/>
          <w:sz w:val="24"/>
          <w:szCs w:val="24"/>
          <w:vertAlign w:val="subscript"/>
        </w:rPr>
        <w:t xml:space="preserve"> </w:t>
      </w:r>
      <w:r w:rsidR="001C41B3" w:rsidRPr="0092158A">
        <w:rPr>
          <w:rFonts w:cstheme="minorHAnsi"/>
          <w:sz w:val="24"/>
          <w:szCs w:val="24"/>
        </w:rPr>
        <w:t>platí, že</w:t>
      </w:r>
      <w:r w:rsidR="001C41B3">
        <w:rPr>
          <w:rFonts w:cstheme="minorHAnsi"/>
          <w:sz w:val="24"/>
          <w:szCs w:val="24"/>
          <w:vertAlign w:val="subscript"/>
        </w:rPr>
        <w:t xml:space="preserve"> </w:t>
      </w:r>
      <w:r w:rsidR="001C41B3">
        <w:rPr>
          <w:rFonts w:cstheme="minorHAnsi"/>
          <w:sz w:val="24"/>
          <w:szCs w:val="24"/>
        </w:rPr>
        <w:t>s rastúcou teplotou vody klesá jeho koncentrácia. D</w:t>
      </w:r>
      <w:r w:rsidR="001C41B3" w:rsidRPr="009E6101">
        <w:rPr>
          <w:rFonts w:cstheme="minorHAnsi"/>
          <w:sz w:val="24"/>
          <w:szCs w:val="24"/>
        </w:rPr>
        <w:t xml:space="preserve">robné, turbulentné, neznečistené toky sa </w:t>
      </w:r>
      <w:r w:rsidR="001C41B3">
        <w:rPr>
          <w:rFonts w:cstheme="minorHAnsi"/>
          <w:sz w:val="24"/>
          <w:szCs w:val="24"/>
        </w:rPr>
        <w:t xml:space="preserve">kyslíkom aj </w:t>
      </w:r>
      <w:r w:rsidR="001C41B3" w:rsidRPr="009E6101">
        <w:rPr>
          <w:rFonts w:cstheme="minorHAnsi"/>
          <w:sz w:val="24"/>
          <w:szCs w:val="24"/>
        </w:rPr>
        <w:t>CO</w:t>
      </w:r>
      <w:r w:rsidR="001C41B3" w:rsidRPr="009E6101">
        <w:rPr>
          <w:rFonts w:cstheme="minorHAnsi"/>
          <w:sz w:val="24"/>
          <w:szCs w:val="24"/>
          <w:vertAlign w:val="subscript"/>
        </w:rPr>
        <w:t>2</w:t>
      </w:r>
      <w:r w:rsidR="001C41B3">
        <w:rPr>
          <w:rFonts w:cstheme="minorHAnsi"/>
          <w:sz w:val="24"/>
          <w:szCs w:val="24"/>
          <w:vertAlign w:val="subscript"/>
        </w:rPr>
        <w:t xml:space="preserve"> </w:t>
      </w:r>
      <w:r w:rsidR="001C41B3" w:rsidRPr="009E6101">
        <w:rPr>
          <w:rFonts w:cstheme="minorHAnsi"/>
          <w:sz w:val="24"/>
          <w:szCs w:val="24"/>
        </w:rPr>
        <w:t>nasycujú</w:t>
      </w:r>
      <w:r w:rsidR="001C41B3" w:rsidRPr="00671DDE">
        <w:rPr>
          <w:rFonts w:cstheme="minorHAnsi"/>
          <w:sz w:val="24"/>
          <w:szCs w:val="24"/>
        </w:rPr>
        <w:t xml:space="preserve"> </w:t>
      </w:r>
      <w:r w:rsidR="001C41B3" w:rsidRPr="009E6101">
        <w:rPr>
          <w:rFonts w:cstheme="minorHAnsi"/>
          <w:sz w:val="24"/>
          <w:szCs w:val="24"/>
        </w:rPr>
        <w:t>difúziou.</w:t>
      </w:r>
      <w:r w:rsidR="00D31D63">
        <w:rPr>
          <w:rFonts w:cstheme="minorHAnsi"/>
          <w:sz w:val="24"/>
          <w:szCs w:val="24"/>
        </w:rPr>
        <w:t xml:space="preserve"> V niektorých </w:t>
      </w:r>
      <w:r w:rsidR="00B250E0">
        <w:rPr>
          <w:rFonts w:cstheme="minorHAnsi"/>
          <w:sz w:val="24"/>
          <w:szCs w:val="24"/>
        </w:rPr>
        <w:t>prípadoch,</w:t>
      </w:r>
      <w:r w:rsidR="00D31D63">
        <w:rPr>
          <w:rFonts w:cstheme="minorHAnsi"/>
          <w:sz w:val="24"/>
          <w:szCs w:val="24"/>
        </w:rPr>
        <w:t xml:space="preserve"> ako sú jazerá vo vulkanických kráteroch, môžu koncentrácie </w:t>
      </w:r>
      <w:r w:rsidR="00D31D63" w:rsidRPr="009E6101">
        <w:rPr>
          <w:rFonts w:cstheme="minorHAnsi"/>
          <w:sz w:val="24"/>
          <w:szCs w:val="24"/>
        </w:rPr>
        <w:t>CO</w:t>
      </w:r>
      <w:r w:rsidR="00D31D63" w:rsidRPr="009E6101">
        <w:rPr>
          <w:rFonts w:cstheme="minorHAnsi"/>
          <w:sz w:val="24"/>
          <w:szCs w:val="24"/>
          <w:vertAlign w:val="subscript"/>
        </w:rPr>
        <w:t>2</w:t>
      </w:r>
      <w:r w:rsidR="00D31D63">
        <w:rPr>
          <w:rFonts w:cstheme="minorHAnsi"/>
          <w:sz w:val="24"/>
          <w:szCs w:val="24"/>
          <w:vertAlign w:val="subscript"/>
        </w:rPr>
        <w:t xml:space="preserve"> </w:t>
      </w:r>
      <w:r w:rsidR="00D31D63">
        <w:rPr>
          <w:rFonts w:cstheme="minorHAnsi"/>
          <w:sz w:val="24"/>
          <w:szCs w:val="24"/>
        </w:rPr>
        <w:t>vo vodnom prostredí dosiahnuť nebezpečne vysoké hodnoty.</w:t>
      </w:r>
    </w:p>
    <w:p w14:paraId="6D35915C" w14:textId="77777777" w:rsidR="000F12DA" w:rsidRDefault="000F12DA" w:rsidP="00EF07EC">
      <w:pPr>
        <w:spacing w:before="120"/>
        <w:ind w:firstLine="426"/>
        <w:jc w:val="both"/>
        <w:rPr>
          <w:rFonts w:cstheme="minorHAnsi"/>
          <w:b/>
          <w:sz w:val="24"/>
          <w:szCs w:val="24"/>
        </w:rPr>
      </w:pPr>
    </w:p>
    <w:p w14:paraId="3B1667F0" w14:textId="77777777" w:rsidR="001C41B3" w:rsidRDefault="001C41B3" w:rsidP="00EF07EC">
      <w:pPr>
        <w:spacing w:before="120"/>
        <w:ind w:firstLine="426"/>
        <w:jc w:val="both"/>
        <w:rPr>
          <w:rFonts w:cstheme="minorHAnsi"/>
          <w:sz w:val="24"/>
          <w:szCs w:val="24"/>
        </w:rPr>
      </w:pPr>
    </w:p>
    <w:p w14:paraId="659E4338" w14:textId="77777777" w:rsidR="00F56B58" w:rsidRDefault="00F56B58" w:rsidP="00EF07EC">
      <w:pPr>
        <w:spacing w:before="120"/>
        <w:ind w:firstLine="426"/>
        <w:jc w:val="both"/>
        <w:rPr>
          <w:rFonts w:cstheme="minorHAnsi"/>
          <w:sz w:val="24"/>
          <w:szCs w:val="24"/>
        </w:rPr>
      </w:pPr>
      <w:r>
        <w:rPr>
          <w:noProof/>
          <w:lang w:eastAsia="sk-SK"/>
        </w:rPr>
        <w:lastRenderedPageBreak/>
        <w:drawing>
          <wp:inline distT="0" distB="0" distL="0" distR="0" wp14:anchorId="1B8202D5" wp14:editId="65B35A47">
            <wp:extent cx="3097530" cy="2381885"/>
            <wp:effectExtent l="0" t="0" r="7620" b="0"/>
            <wp:docPr id="14" name="Obrázok 14" descr="Dissolved Oxygen - GEOG 3510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solved Oxygen - GEOG 3510 Proj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7530" cy="2381885"/>
                    </a:xfrm>
                    <a:prstGeom prst="rect">
                      <a:avLst/>
                    </a:prstGeom>
                    <a:noFill/>
                    <a:ln>
                      <a:noFill/>
                    </a:ln>
                  </pic:spPr>
                </pic:pic>
              </a:graphicData>
            </a:graphic>
          </wp:inline>
        </w:drawing>
      </w:r>
    </w:p>
    <w:p w14:paraId="03859DCE" w14:textId="77777777" w:rsidR="001C41B3" w:rsidRDefault="001C41B3" w:rsidP="00671DDE">
      <w:pPr>
        <w:spacing w:before="120"/>
        <w:jc w:val="both"/>
        <w:rPr>
          <w:rFonts w:cstheme="minorHAnsi"/>
          <w:sz w:val="24"/>
          <w:szCs w:val="24"/>
        </w:rPr>
      </w:pPr>
      <w:r>
        <w:rPr>
          <w:rFonts w:cstheme="minorHAnsi"/>
          <w:sz w:val="24"/>
          <w:szCs w:val="24"/>
        </w:rPr>
        <w:t>Obr. Rozpustnosť kyslíka pri rôznych teplotách</w:t>
      </w:r>
      <w:r w:rsidR="00B250E0">
        <w:rPr>
          <w:rFonts w:cstheme="minorHAnsi"/>
          <w:sz w:val="24"/>
          <w:szCs w:val="24"/>
        </w:rPr>
        <w:t>.</w:t>
      </w:r>
    </w:p>
    <w:p w14:paraId="38038EE0" w14:textId="248E927F" w:rsidR="0056334C" w:rsidRDefault="009E6101" w:rsidP="00671DDE">
      <w:pPr>
        <w:spacing w:before="120"/>
        <w:jc w:val="both"/>
        <w:rPr>
          <w:rFonts w:cstheme="minorHAnsi"/>
          <w:sz w:val="24"/>
          <w:szCs w:val="24"/>
        </w:rPr>
      </w:pPr>
      <w:r w:rsidRPr="009E6101">
        <w:rPr>
          <w:rFonts w:cstheme="minorHAnsi"/>
          <w:sz w:val="24"/>
          <w:szCs w:val="24"/>
        </w:rPr>
        <w:t>Koncentrácie sa menia sezónne aj denne. Vo väčších nádržiach a veľkých riekach, kde je povrch vody vzhľadom k objemu relatívne malý a turbulentné prúdenie</w:t>
      </w:r>
      <w:r w:rsidR="00B250E0">
        <w:rPr>
          <w:rFonts w:cstheme="minorHAnsi"/>
          <w:sz w:val="24"/>
          <w:szCs w:val="24"/>
        </w:rPr>
        <w:t xml:space="preserve"> </w:t>
      </w:r>
      <w:r w:rsidR="00B250E0" w:rsidRPr="00B250E0">
        <w:rPr>
          <w:rFonts w:cstheme="minorHAnsi"/>
          <w:sz w:val="24"/>
          <w:szCs w:val="24"/>
        </w:rPr>
        <w:t>je nízke</w:t>
      </w:r>
      <w:r w:rsidRPr="009E6101">
        <w:rPr>
          <w:rFonts w:cstheme="minorHAnsi"/>
          <w:sz w:val="24"/>
          <w:szCs w:val="24"/>
        </w:rPr>
        <w:t>, hrá difúzia iba obmedzenú úlohu. Koncentrácia plynov je tu výrazne ovplyvnená fotosyntézou a</w:t>
      </w:r>
      <w:r w:rsidR="0092158A">
        <w:rPr>
          <w:rFonts w:cstheme="minorHAnsi"/>
          <w:sz w:val="24"/>
          <w:szCs w:val="24"/>
        </w:rPr>
        <w:t> </w:t>
      </w:r>
      <w:r w:rsidRPr="009E6101">
        <w:rPr>
          <w:rFonts w:cstheme="minorHAnsi"/>
          <w:sz w:val="24"/>
          <w:szCs w:val="24"/>
        </w:rPr>
        <w:t>respiráciou</w:t>
      </w:r>
      <w:r w:rsidR="0092158A">
        <w:rPr>
          <w:rFonts w:cstheme="minorHAnsi"/>
          <w:sz w:val="24"/>
          <w:szCs w:val="24"/>
        </w:rPr>
        <w:t>, pričom na obsah CO</w:t>
      </w:r>
      <w:r w:rsidR="0092158A" w:rsidRPr="0092158A">
        <w:rPr>
          <w:rFonts w:cstheme="minorHAnsi"/>
          <w:sz w:val="24"/>
          <w:szCs w:val="24"/>
          <w:vertAlign w:val="subscript"/>
        </w:rPr>
        <w:t>2</w:t>
      </w:r>
      <w:r w:rsidR="0092158A">
        <w:rPr>
          <w:rFonts w:cstheme="minorHAnsi"/>
          <w:sz w:val="24"/>
          <w:szCs w:val="24"/>
        </w:rPr>
        <w:t xml:space="preserve"> majú opačný vplyv ako na obsah O</w:t>
      </w:r>
      <w:r w:rsidR="0092158A" w:rsidRPr="0092158A">
        <w:rPr>
          <w:rFonts w:cstheme="minorHAnsi"/>
          <w:sz w:val="24"/>
          <w:szCs w:val="24"/>
          <w:vertAlign w:val="subscript"/>
        </w:rPr>
        <w:t>2</w:t>
      </w:r>
      <w:r w:rsidR="004355A7">
        <w:rPr>
          <w:rFonts w:cstheme="minorHAnsi"/>
          <w:sz w:val="24"/>
          <w:szCs w:val="24"/>
        </w:rPr>
        <w:t xml:space="preserve"> </w:t>
      </w:r>
      <w:r w:rsidR="00EF07EC">
        <w:rPr>
          <w:rFonts w:cstheme="minorHAnsi"/>
          <w:sz w:val="24"/>
          <w:szCs w:val="24"/>
          <w:vertAlign w:val="subscript"/>
        </w:rPr>
        <w:t xml:space="preserve"> </w:t>
      </w:r>
      <w:r w:rsidR="0056334C" w:rsidRPr="0056334C">
        <w:rPr>
          <w:rFonts w:cstheme="minorHAnsi"/>
          <w:sz w:val="24"/>
          <w:szCs w:val="24"/>
          <w:highlight w:val="yellow"/>
        </w:rPr>
        <w:t>(Obr. )</w:t>
      </w:r>
      <w:r w:rsidR="00B250E0">
        <w:rPr>
          <w:rFonts w:cstheme="minorHAnsi"/>
          <w:sz w:val="24"/>
          <w:szCs w:val="24"/>
        </w:rPr>
        <w:t>.</w:t>
      </w:r>
      <w:r w:rsidR="0056334C">
        <w:rPr>
          <w:rFonts w:cstheme="minorHAnsi"/>
          <w:sz w:val="24"/>
          <w:szCs w:val="24"/>
        </w:rPr>
        <w:t xml:space="preserve"> </w:t>
      </w:r>
      <w:r w:rsidR="00C109E9">
        <w:rPr>
          <w:rFonts w:cstheme="minorHAnsi"/>
          <w:sz w:val="24"/>
          <w:szCs w:val="24"/>
        </w:rPr>
        <w:t xml:space="preserve">To môže viesť ku </w:t>
      </w:r>
      <w:r w:rsidR="00EF07EC" w:rsidRPr="009E6101">
        <w:rPr>
          <w:rFonts w:cstheme="minorHAnsi"/>
          <w:sz w:val="24"/>
          <w:szCs w:val="24"/>
        </w:rPr>
        <w:t>kolísa</w:t>
      </w:r>
      <w:r w:rsidR="00C109E9">
        <w:rPr>
          <w:rFonts w:cstheme="minorHAnsi"/>
          <w:sz w:val="24"/>
          <w:szCs w:val="24"/>
        </w:rPr>
        <w:t>niu pH</w:t>
      </w:r>
      <w:r w:rsidR="00EF07EC" w:rsidRPr="009E6101">
        <w:rPr>
          <w:rFonts w:cstheme="minorHAnsi"/>
          <w:sz w:val="24"/>
          <w:szCs w:val="24"/>
        </w:rPr>
        <w:t xml:space="preserve"> počas dňa až o 0,</w:t>
      </w:r>
      <w:r w:rsidR="00C109E9">
        <w:rPr>
          <w:rFonts w:cstheme="minorHAnsi"/>
          <w:sz w:val="24"/>
          <w:szCs w:val="24"/>
        </w:rPr>
        <w:t xml:space="preserve"> </w:t>
      </w:r>
      <w:r w:rsidR="00EF07EC" w:rsidRPr="009E6101">
        <w:rPr>
          <w:rFonts w:cstheme="minorHAnsi"/>
          <w:sz w:val="24"/>
          <w:szCs w:val="24"/>
        </w:rPr>
        <w:t xml:space="preserve">5. </w:t>
      </w:r>
    </w:p>
    <w:p w14:paraId="7B8CF333" w14:textId="77777777" w:rsidR="0056334C" w:rsidRPr="006B2343" w:rsidRDefault="0056334C" w:rsidP="00EF07EC">
      <w:pPr>
        <w:spacing w:before="120"/>
        <w:ind w:firstLine="426"/>
        <w:jc w:val="both"/>
        <w:rPr>
          <w:rFonts w:cstheme="minorHAnsi"/>
          <w:sz w:val="24"/>
          <w:szCs w:val="24"/>
        </w:rPr>
      </w:pPr>
      <w:r w:rsidRPr="009725AE">
        <w:rPr>
          <w:rFonts w:ascii="Arial" w:hAnsi="Arial" w:cs="Arial"/>
          <w:color w:val="202122"/>
          <w:sz w:val="24"/>
          <w:szCs w:val="24"/>
          <w:shd w:val="clear" w:color="auto" w:fill="FFFFFF"/>
        </w:rPr>
        <w:t xml:space="preserve">                                         </w:t>
      </w:r>
      <w:r w:rsidRPr="006B2343">
        <w:rPr>
          <w:rFonts w:cstheme="minorHAnsi"/>
          <w:sz w:val="24"/>
          <w:szCs w:val="24"/>
        </w:rPr>
        <w:t>6 H</w:t>
      </w:r>
      <w:r w:rsidRPr="006B2343">
        <w:rPr>
          <w:rFonts w:cstheme="minorHAnsi"/>
          <w:sz w:val="24"/>
          <w:szCs w:val="24"/>
          <w:vertAlign w:val="subscript"/>
        </w:rPr>
        <w:t>2</w:t>
      </w:r>
      <w:r w:rsidRPr="006B2343">
        <w:rPr>
          <w:rFonts w:cstheme="minorHAnsi"/>
          <w:sz w:val="24"/>
          <w:szCs w:val="24"/>
        </w:rPr>
        <w:t>O + 6 CO</w:t>
      </w:r>
      <w:r w:rsidRPr="006B2343">
        <w:rPr>
          <w:rFonts w:cstheme="minorHAnsi"/>
          <w:sz w:val="24"/>
          <w:szCs w:val="24"/>
          <w:vertAlign w:val="subscript"/>
        </w:rPr>
        <w:t>2</w:t>
      </w:r>
      <w:r w:rsidR="006B2343">
        <w:rPr>
          <w:rFonts w:cstheme="minorHAnsi"/>
          <w:sz w:val="24"/>
          <w:szCs w:val="24"/>
          <w:vertAlign w:val="subscript"/>
        </w:rPr>
        <w:t xml:space="preserve"> </w:t>
      </w:r>
      <w:r w:rsidR="006B2343" w:rsidRPr="006B2343">
        <w:rPr>
          <w:rFonts w:cstheme="minorHAnsi"/>
          <w:sz w:val="24"/>
          <w:szCs w:val="24"/>
        </w:rPr>
        <w:t>↔</w:t>
      </w:r>
      <w:r w:rsidRPr="006B2343">
        <w:rPr>
          <w:rFonts w:cstheme="minorHAnsi"/>
          <w:sz w:val="24"/>
          <w:szCs w:val="24"/>
        </w:rPr>
        <w:t xml:space="preserve"> C</w:t>
      </w:r>
      <w:r w:rsidRPr="006B2343">
        <w:rPr>
          <w:rFonts w:cstheme="minorHAnsi"/>
          <w:sz w:val="24"/>
          <w:szCs w:val="24"/>
          <w:vertAlign w:val="subscript"/>
        </w:rPr>
        <w:t>6</w:t>
      </w:r>
      <w:r w:rsidRPr="006B2343">
        <w:rPr>
          <w:rFonts w:cstheme="minorHAnsi"/>
          <w:sz w:val="24"/>
          <w:szCs w:val="24"/>
        </w:rPr>
        <w:t>H</w:t>
      </w:r>
      <w:r w:rsidRPr="006B2343">
        <w:rPr>
          <w:rFonts w:cstheme="minorHAnsi"/>
          <w:sz w:val="24"/>
          <w:szCs w:val="24"/>
          <w:vertAlign w:val="subscript"/>
        </w:rPr>
        <w:t>12</w:t>
      </w:r>
      <w:r w:rsidRPr="006B2343">
        <w:rPr>
          <w:rFonts w:cstheme="minorHAnsi"/>
          <w:sz w:val="24"/>
          <w:szCs w:val="24"/>
        </w:rPr>
        <w:t>O</w:t>
      </w:r>
      <w:r w:rsidRPr="002276F6">
        <w:rPr>
          <w:rFonts w:cstheme="minorHAnsi"/>
          <w:sz w:val="24"/>
          <w:szCs w:val="24"/>
          <w:vertAlign w:val="subscript"/>
        </w:rPr>
        <w:t>6</w:t>
      </w:r>
      <w:r w:rsidRPr="006B2343">
        <w:rPr>
          <w:rFonts w:cstheme="minorHAnsi"/>
          <w:sz w:val="24"/>
          <w:szCs w:val="24"/>
        </w:rPr>
        <w:t> + 6 O</w:t>
      </w:r>
      <w:r w:rsidRPr="002276F6">
        <w:rPr>
          <w:rFonts w:cstheme="minorHAnsi"/>
          <w:sz w:val="24"/>
          <w:szCs w:val="24"/>
          <w:vertAlign w:val="subscript"/>
        </w:rPr>
        <w:t>2</w:t>
      </w:r>
    </w:p>
    <w:p w14:paraId="695AE4D6" w14:textId="77777777" w:rsidR="0056334C" w:rsidRDefault="0056334C" w:rsidP="00EF07EC">
      <w:pPr>
        <w:spacing w:before="120"/>
        <w:ind w:firstLine="426"/>
        <w:jc w:val="both"/>
        <w:rPr>
          <w:rFonts w:cstheme="minorHAnsi"/>
          <w:sz w:val="24"/>
          <w:szCs w:val="24"/>
        </w:rPr>
      </w:pPr>
      <w:r w:rsidRPr="0056334C">
        <w:rPr>
          <w:rFonts w:cstheme="minorHAnsi"/>
          <w:sz w:val="24"/>
          <w:szCs w:val="24"/>
          <w:highlight w:val="yellow"/>
        </w:rPr>
        <w:t xml:space="preserve">Obr. Fotosyntéza a respirácia </w:t>
      </w:r>
    </w:p>
    <w:p w14:paraId="5F09C294" w14:textId="0C96E7A2" w:rsidR="0092158A" w:rsidRDefault="00EF07EC" w:rsidP="00EF07EC">
      <w:pPr>
        <w:spacing w:before="120"/>
        <w:ind w:firstLine="426"/>
        <w:jc w:val="both"/>
        <w:rPr>
          <w:rFonts w:cstheme="minorHAnsi"/>
          <w:sz w:val="24"/>
          <w:szCs w:val="24"/>
        </w:rPr>
      </w:pPr>
      <w:r>
        <w:rPr>
          <w:rFonts w:cstheme="minorHAnsi"/>
          <w:sz w:val="24"/>
          <w:szCs w:val="24"/>
        </w:rPr>
        <w:t>K</w:t>
      </w:r>
      <w:r w:rsidR="009E6101" w:rsidRPr="009E6101">
        <w:rPr>
          <w:rFonts w:cstheme="minorHAnsi"/>
          <w:sz w:val="24"/>
          <w:szCs w:val="24"/>
        </w:rPr>
        <w:t>oncentrácia CO</w:t>
      </w:r>
      <w:r w:rsidR="009E6101" w:rsidRPr="009E6101">
        <w:rPr>
          <w:rFonts w:cstheme="minorHAnsi"/>
          <w:sz w:val="24"/>
          <w:szCs w:val="24"/>
          <w:vertAlign w:val="subscript"/>
        </w:rPr>
        <w:t xml:space="preserve">2 </w:t>
      </w:r>
      <w:r w:rsidR="009E6101" w:rsidRPr="009E6101">
        <w:rPr>
          <w:rFonts w:cstheme="minorHAnsi"/>
          <w:sz w:val="24"/>
          <w:szCs w:val="24"/>
        </w:rPr>
        <w:t>má úzky vzťah k</w:t>
      </w:r>
      <w:r w:rsidR="0092158A">
        <w:rPr>
          <w:rFonts w:cstheme="minorHAnsi"/>
          <w:sz w:val="24"/>
          <w:szCs w:val="24"/>
        </w:rPr>
        <w:t> </w:t>
      </w:r>
      <w:r w:rsidR="009E6101" w:rsidRPr="009725AE">
        <w:rPr>
          <w:rFonts w:cstheme="minorHAnsi"/>
          <w:b/>
          <w:bCs/>
          <w:sz w:val="24"/>
          <w:szCs w:val="24"/>
        </w:rPr>
        <w:t>pH</w:t>
      </w:r>
      <w:r w:rsidR="0092158A">
        <w:rPr>
          <w:rFonts w:cstheme="minorHAnsi"/>
          <w:sz w:val="24"/>
          <w:szCs w:val="24"/>
        </w:rPr>
        <w:t xml:space="preserve"> a koncentrácii </w:t>
      </w:r>
      <w:proofErr w:type="spellStart"/>
      <w:r w:rsidR="0092158A">
        <w:rPr>
          <w:rFonts w:cstheme="minorHAnsi"/>
          <w:sz w:val="24"/>
          <w:szCs w:val="24"/>
        </w:rPr>
        <w:t>hydrogénuhličitanového</w:t>
      </w:r>
      <w:proofErr w:type="spellEnd"/>
      <w:r w:rsidR="0092158A">
        <w:rPr>
          <w:rFonts w:cstheme="minorHAnsi"/>
          <w:sz w:val="24"/>
          <w:szCs w:val="24"/>
        </w:rPr>
        <w:t xml:space="preserve"> (HCO</w:t>
      </w:r>
      <w:r w:rsidR="0092158A" w:rsidRPr="0092158A">
        <w:rPr>
          <w:rFonts w:cstheme="minorHAnsi"/>
          <w:sz w:val="24"/>
          <w:szCs w:val="24"/>
          <w:vertAlign w:val="subscript"/>
        </w:rPr>
        <w:t>3</w:t>
      </w:r>
      <w:r w:rsidR="0092158A" w:rsidRPr="0092158A">
        <w:rPr>
          <w:rFonts w:cstheme="minorHAnsi"/>
          <w:sz w:val="24"/>
          <w:szCs w:val="24"/>
          <w:vertAlign w:val="superscript"/>
        </w:rPr>
        <w:t>-</w:t>
      </w:r>
      <w:r w:rsidR="0092158A">
        <w:rPr>
          <w:rFonts w:cstheme="minorHAnsi"/>
          <w:sz w:val="24"/>
          <w:szCs w:val="24"/>
        </w:rPr>
        <w:t>) a </w:t>
      </w:r>
      <w:proofErr w:type="spellStart"/>
      <w:r w:rsidR="0092158A">
        <w:rPr>
          <w:rFonts w:cstheme="minorHAnsi"/>
          <w:sz w:val="24"/>
          <w:szCs w:val="24"/>
        </w:rPr>
        <w:t>uhličitanového</w:t>
      </w:r>
      <w:proofErr w:type="spellEnd"/>
      <w:r w:rsidR="0092158A">
        <w:rPr>
          <w:rFonts w:cstheme="minorHAnsi"/>
          <w:sz w:val="24"/>
          <w:szCs w:val="24"/>
        </w:rPr>
        <w:t xml:space="preserve"> </w:t>
      </w:r>
      <w:r>
        <w:rPr>
          <w:rFonts w:cstheme="minorHAnsi"/>
          <w:sz w:val="24"/>
          <w:szCs w:val="24"/>
        </w:rPr>
        <w:t>(CO</w:t>
      </w:r>
      <w:r w:rsidRPr="00EF07EC">
        <w:rPr>
          <w:rFonts w:cstheme="minorHAnsi"/>
          <w:sz w:val="24"/>
          <w:szCs w:val="24"/>
          <w:vertAlign w:val="subscript"/>
        </w:rPr>
        <w:t>3</w:t>
      </w:r>
      <w:r w:rsidRPr="00EF07EC">
        <w:rPr>
          <w:rFonts w:cstheme="minorHAnsi"/>
          <w:sz w:val="24"/>
          <w:szCs w:val="24"/>
          <w:vertAlign w:val="superscript"/>
        </w:rPr>
        <w:t>2-</w:t>
      </w:r>
      <w:r>
        <w:rPr>
          <w:rFonts w:cstheme="minorHAnsi"/>
          <w:sz w:val="24"/>
          <w:szCs w:val="24"/>
        </w:rPr>
        <w:t xml:space="preserve">) </w:t>
      </w:r>
      <w:r w:rsidR="0092158A">
        <w:rPr>
          <w:rFonts w:cstheme="minorHAnsi"/>
          <w:sz w:val="24"/>
          <w:szCs w:val="24"/>
        </w:rPr>
        <w:t>iónu</w:t>
      </w:r>
      <w:r w:rsidR="00C109E9">
        <w:rPr>
          <w:rFonts w:cstheme="minorHAnsi"/>
          <w:sz w:val="24"/>
          <w:szCs w:val="24"/>
        </w:rPr>
        <w:t>,</w:t>
      </w:r>
      <w:r>
        <w:rPr>
          <w:rFonts w:cstheme="minorHAnsi"/>
          <w:sz w:val="24"/>
          <w:szCs w:val="24"/>
        </w:rPr>
        <w:t xml:space="preserve"> s ktorými vytvára </w:t>
      </w:r>
      <w:proofErr w:type="spellStart"/>
      <w:r>
        <w:rPr>
          <w:rFonts w:cstheme="minorHAnsi"/>
          <w:sz w:val="24"/>
          <w:szCs w:val="24"/>
        </w:rPr>
        <w:t>uhličitanovú</w:t>
      </w:r>
      <w:proofErr w:type="spellEnd"/>
      <w:r>
        <w:rPr>
          <w:rFonts w:cstheme="minorHAnsi"/>
          <w:sz w:val="24"/>
          <w:szCs w:val="24"/>
        </w:rPr>
        <w:t xml:space="preserve"> </w:t>
      </w:r>
      <w:proofErr w:type="spellStart"/>
      <w:r>
        <w:rPr>
          <w:rFonts w:cstheme="minorHAnsi"/>
          <w:sz w:val="24"/>
          <w:szCs w:val="24"/>
        </w:rPr>
        <w:t>pufračnú</w:t>
      </w:r>
      <w:proofErr w:type="spellEnd"/>
      <w:r>
        <w:rPr>
          <w:rFonts w:cstheme="minorHAnsi"/>
          <w:sz w:val="24"/>
          <w:szCs w:val="24"/>
        </w:rPr>
        <w:t xml:space="preserve"> sústavu </w:t>
      </w:r>
      <w:r w:rsidRPr="00EF07EC">
        <w:rPr>
          <w:rFonts w:cstheme="minorHAnsi"/>
          <w:sz w:val="24"/>
          <w:szCs w:val="24"/>
          <w:highlight w:val="yellow"/>
        </w:rPr>
        <w:t>(Obr.)</w:t>
      </w:r>
      <w:r w:rsidR="0092158A">
        <w:rPr>
          <w:rFonts w:cstheme="minorHAnsi"/>
          <w:sz w:val="24"/>
          <w:szCs w:val="24"/>
        </w:rPr>
        <w:t xml:space="preserve"> </w:t>
      </w:r>
    </w:p>
    <w:p w14:paraId="147A83A1" w14:textId="77777777" w:rsidR="0092158A" w:rsidRDefault="0092158A" w:rsidP="009E6101">
      <w:pPr>
        <w:spacing w:before="120"/>
        <w:ind w:firstLine="426"/>
        <w:jc w:val="both"/>
        <w:rPr>
          <w:rFonts w:cstheme="minorHAnsi"/>
          <w:sz w:val="24"/>
          <w:szCs w:val="24"/>
        </w:rPr>
      </w:pPr>
      <w:r w:rsidRPr="0092158A">
        <w:rPr>
          <w:rFonts w:cstheme="minorHAnsi"/>
          <w:noProof/>
          <w:sz w:val="24"/>
          <w:szCs w:val="24"/>
          <w:lang w:eastAsia="sk-SK"/>
        </w:rPr>
        <w:drawing>
          <wp:inline distT="0" distB="0" distL="0" distR="0" wp14:anchorId="2C9B38C6" wp14:editId="59DDDBBF">
            <wp:extent cx="5287926" cy="3293879"/>
            <wp:effectExtent l="0" t="0" r="8255" b="190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4858" cy="3298197"/>
                    </a:xfrm>
                    <a:prstGeom prst="rect">
                      <a:avLst/>
                    </a:prstGeom>
                    <a:noFill/>
                    <a:ln>
                      <a:noFill/>
                    </a:ln>
                  </pic:spPr>
                </pic:pic>
              </a:graphicData>
            </a:graphic>
          </wp:inline>
        </w:drawing>
      </w:r>
    </w:p>
    <w:p w14:paraId="3B18857D" w14:textId="77777777" w:rsidR="000616CD" w:rsidRDefault="000616CD" w:rsidP="000616CD">
      <w:pPr>
        <w:spacing w:before="120"/>
        <w:ind w:firstLine="426"/>
        <w:jc w:val="both"/>
        <w:rPr>
          <w:rFonts w:cstheme="minorHAnsi"/>
          <w:sz w:val="24"/>
          <w:szCs w:val="24"/>
        </w:rPr>
      </w:pPr>
      <w:r w:rsidRPr="0092158A">
        <w:rPr>
          <w:rFonts w:cstheme="minorHAnsi"/>
          <w:sz w:val="24"/>
          <w:szCs w:val="24"/>
          <w:highlight w:val="yellow"/>
        </w:rPr>
        <w:t xml:space="preserve">Obr. </w:t>
      </w:r>
      <w:r>
        <w:rPr>
          <w:rFonts w:cstheme="minorHAnsi"/>
          <w:sz w:val="24"/>
          <w:szCs w:val="24"/>
          <w:highlight w:val="yellow"/>
        </w:rPr>
        <w:t xml:space="preserve">Zložky </w:t>
      </w:r>
      <w:proofErr w:type="spellStart"/>
      <w:r>
        <w:rPr>
          <w:rFonts w:cstheme="minorHAnsi"/>
          <w:sz w:val="24"/>
          <w:szCs w:val="24"/>
          <w:highlight w:val="yellow"/>
        </w:rPr>
        <w:t>u</w:t>
      </w:r>
      <w:r w:rsidRPr="0092158A">
        <w:rPr>
          <w:rFonts w:cstheme="minorHAnsi"/>
          <w:sz w:val="24"/>
          <w:szCs w:val="24"/>
          <w:highlight w:val="yellow"/>
        </w:rPr>
        <w:t>hličitanového</w:t>
      </w:r>
      <w:proofErr w:type="spellEnd"/>
      <w:r w:rsidRPr="0092158A">
        <w:rPr>
          <w:rFonts w:cstheme="minorHAnsi"/>
          <w:sz w:val="24"/>
          <w:szCs w:val="24"/>
          <w:highlight w:val="yellow"/>
        </w:rPr>
        <w:t xml:space="preserve"> systému vo vode a</w:t>
      </w:r>
      <w:r w:rsidR="0056334C">
        <w:rPr>
          <w:rFonts w:cstheme="minorHAnsi"/>
          <w:sz w:val="24"/>
          <w:szCs w:val="24"/>
          <w:highlight w:val="yellow"/>
        </w:rPr>
        <w:t> </w:t>
      </w:r>
      <w:r>
        <w:rPr>
          <w:rFonts w:cstheme="minorHAnsi"/>
          <w:sz w:val="24"/>
          <w:szCs w:val="24"/>
          <w:highlight w:val="yellow"/>
        </w:rPr>
        <w:t>ich</w:t>
      </w:r>
      <w:r w:rsidR="0056334C">
        <w:rPr>
          <w:rFonts w:cstheme="minorHAnsi"/>
          <w:sz w:val="24"/>
          <w:szCs w:val="24"/>
          <w:highlight w:val="yellow"/>
        </w:rPr>
        <w:t xml:space="preserve"> </w:t>
      </w:r>
      <w:r w:rsidRPr="0092158A">
        <w:rPr>
          <w:rFonts w:cstheme="minorHAnsi"/>
          <w:sz w:val="24"/>
          <w:szCs w:val="24"/>
          <w:highlight w:val="yellow"/>
        </w:rPr>
        <w:t>vzťah k</w:t>
      </w:r>
      <w:r w:rsidR="0056334C">
        <w:rPr>
          <w:rFonts w:cstheme="minorHAnsi"/>
          <w:sz w:val="24"/>
          <w:szCs w:val="24"/>
          <w:highlight w:val="yellow"/>
        </w:rPr>
        <w:t> </w:t>
      </w:r>
      <w:r w:rsidRPr="0092158A">
        <w:rPr>
          <w:rFonts w:cstheme="minorHAnsi"/>
          <w:sz w:val="24"/>
          <w:szCs w:val="24"/>
          <w:highlight w:val="yellow"/>
        </w:rPr>
        <w:t>pH</w:t>
      </w:r>
      <w:r w:rsidR="0056334C">
        <w:rPr>
          <w:rFonts w:cstheme="minorHAnsi"/>
          <w:sz w:val="24"/>
          <w:szCs w:val="24"/>
        </w:rPr>
        <w:t xml:space="preserve"> resp. Obr. </w:t>
      </w:r>
      <w:proofErr w:type="spellStart"/>
      <w:r w:rsidR="0056334C">
        <w:rPr>
          <w:rFonts w:cstheme="minorHAnsi"/>
          <w:sz w:val="24"/>
          <w:szCs w:val="24"/>
        </w:rPr>
        <w:t>Moss</w:t>
      </w:r>
      <w:proofErr w:type="spellEnd"/>
      <w:r w:rsidR="0056334C">
        <w:rPr>
          <w:rFonts w:cstheme="minorHAnsi"/>
          <w:sz w:val="24"/>
          <w:szCs w:val="24"/>
        </w:rPr>
        <w:t xml:space="preserve"> str. 76</w:t>
      </w:r>
    </w:p>
    <w:p w14:paraId="36C5E99F" w14:textId="77777777" w:rsidR="0056334C" w:rsidRDefault="0056334C" w:rsidP="009E6101">
      <w:pPr>
        <w:spacing w:before="120"/>
        <w:ind w:firstLine="426"/>
        <w:jc w:val="both"/>
        <w:rPr>
          <w:rFonts w:cstheme="minorHAnsi"/>
          <w:sz w:val="24"/>
          <w:szCs w:val="24"/>
        </w:rPr>
      </w:pPr>
    </w:p>
    <w:p w14:paraId="61A0511A" w14:textId="1440EEFF" w:rsidR="00BA25B2" w:rsidRPr="00C109E9" w:rsidRDefault="00235FCC" w:rsidP="00BA25B2">
      <w:pPr>
        <w:pStyle w:val="Pa10"/>
        <w:spacing w:before="100"/>
        <w:jc w:val="both"/>
        <w:rPr>
          <w:rFonts w:asciiTheme="minorHAnsi" w:hAnsiTheme="minorHAnsi" w:cstheme="minorHAnsi"/>
          <w:bCs/>
        </w:rPr>
      </w:pPr>
      <w:r>
        <w:rPr>
          <w:rFonts w:asciiTheme="minorHAnsi" w:hAnsiTheme="minorHAnsi" w:cstheme="minorHAnsi"/>
          <w:bCs/>
        </w:rPr>
        <w:t>Tú vytvára</w:t>
      </w:r>
      <w:r w:rsidR="00BA25B2" w:rsidRPr="00CC659A">
        <w:rPr>
          <w:rFonts w:asciiTheme="minorHAnsi" w:hAnsiTheme="minorHAnsi" w:cstheme="minorHAnsi"/>
          <w:bCs/>
        </w:rPr>
        <w:t xml:space="preserve"> reverzibilný </w:t>
      </w:r>
      <w:r>
        <w:rPr>
          <w:rFonts w:asciiTheme="minorHAnsi" w:hAnsiTheme="minorHAnsi" w:cstheme="minorHAnsi"/>
          <w:bCs/>
        </w:rPr>
        <w:t xml:space="preserve">chemický </w:t>
      </w:r>
      <w:r w:rsidR="00BA25B2" w:rsidRPr="00CC659A">
        <w:rPr>
          <w:rFonts w:asciiTheme="minorHAnsi" w:hAnsiTheme="minorHAnsi" w:cstheme="minorHAnsi"/>
          <w:bCs/>
        </w:rPr>
        <w:t>proces, k</w:t>
      </w:r>
      <w:r w:rsidR="00CC659A" w:rsidRPr="00CC659A">
        <w:rPr>
          <w:rFonts w:asciiTheme="minorHAnsi" w:hAnsiTheme="minorHAnsi" w:cstheme="minorHAnsi"/>
          <w:bCs/>
        </w:rPr>
        <w:t>edy</w:t>
      </w:r>
      <w:r w:rsidR="00BA25B2" w:rsidRPr="00CC659A">
        <w:rPr>
          <w:rFonts w:asciiTheme="minorHAnsi" w:hAnsiTheme="minorHAnsi" w:cstheme="minorHAnsi"/>
          <w:bCs/>
        </w:rPr>
        <w:t xml:space="preserve"> reakciou vody a oxidu uhličitého </w:t>
      </w:r>
      <w:r w:rsidR="00CC659A" w:rsidRPr="00CC659A">
        <w:rPr>
          <w:rFonts w:asciiTheme="minorHAnsi" w:hAnsiTheme="minorHAnsi" w:cstheme="minorHAnsi"/>
          <w:bCs/>
        </w:rPr>
        <w:t xml:space="preserve">vzniká kyselina uhličitá, ktorá </w:t>
      </w:r>
      <w:r w:rsidR="00BA25B2" w:rsidRPr="00CC659A">
        <w:rPr>
          <w:rFonts w:asciiTheme="minorHAnsi" w:hAnsiTheme="minorHAnsi" w:cstheme="minorHAnsi"/>
          <w:bCs/>
        </w:rPr>
        <w:t xml:space="preserve">sa spätne </w:t>
      </w:r>
      <w:r w:rsidR="00C109E9" w:rsidRPr="00C109E9">
        <w:rPr>
          <w:rFonts w:asciiTheme="minorHAnsi" w:hAnsiTheme="minorHAnsi" w:cstheme="minorHAnsi"/>
          <w:bCs/>
        </w:rPr>
        <w:t xml:space="preserve">rozpadá </w:t>
      </w:r>
      <w:r w:rsidR="00BA25B2" w:rsidRPr="00CC659A">
        <w:rPr>
          <w:rFonts w:asciiTheme="minorHAnsi" w:hAnsiTheme="minorHAnsi" w:cstheme="minorHAnsi"/>
          <w:bCs/>
        </w:rPr>
        <w:t xml:space="preserve">na oxid uhličitý a vodu, alebo disociuje na stabilnejší </w:t>
      </w:r>
      <w:proofErr w:type="spellStart"/>
      <w:r w:rsidR="00BA25B2" w:rsidRPr="00CC659A">
        <w:rPr>
          <w:rFonts w:asciiTheme="minorHAnsi" w:hAnsiTheme="minorHAnsi" w:cstheme="minorHAnsi"/>
          <w:bCs/>
        </w:rPr>
        <w:t>hydro</w:t>
      </w:r>
      <w:r w:rsidR="00BA25B2" w:rsidRPr="00CC659A">
        <w:rPr>
          <w:rFonts w:asciiTheme="minorHAnsi" w:hAnsiTheme="minorHAnsi" w:cstheme="minorHAnsi"/>
          <w:bCs/>
        </w:rPr>
        <w:softHyphen/>
        <w:t>genuhličitanový</w:t>
      </w:r>
      <w:proofErr w:type="spellEnd"/>
      <w:r w:rsidR="00BA25B2" w:rsidRPr="00CC659A">
        <w:rPr>
          <w:rFonts w:asciiTheme="minorHAnsi" w:hAnsiTheme="minorHAnsi" w:cstheme="minorHAnsi"/>
          <w:bCs/>
        </w:rPr>
        <w:t xml:space="preserve"> anión a vodíkový katión</w:t>
      </w:r>
      <w:r w:rsidR="00C109E9">
        <w:rPr>
          <w:rFonts w:asciiTheme="minorHAnsi" w:hAnsiTheme="minorHAnsi" w:cstheme="minorHAnsi"/>
          <w:bCs/>
        </w:rPr>
        <w:t>,</w:t>
      </w:r>
      <w:r w:rsidR="00BA25B2" w:rsidRPr="00CC659A">
        <w:rPr>
          <w:rFonts w:asciiTheme="minorHAnsi" w:hAnsiTheme="minorHAnsi" w:cstheme="minorHAnsi"/>
          <w:bCs/>
        </w:rPr>
        <w:t xml:space="preserve"> alebo až na </w:t>
      </w:r>
      <w:proofErr w:type="spellStart"/>
      <w:r w:rsidR="00BA25B2" w:rsidRPr="00CC659A">
        <w:rPr>
          <w:rFonts w:asciiTheme="minorHAnsi" w:hAnsiTheme="minorHAnsi" w:cstheme="minorHAnsi"/>
          <w:bCs/>
        </w:rPr>
        <w:t>uhličitanový</w:t>
      </w:r>
      <w:proofErr w:type="spellEnd"/>
      <w:r w:rsidR="00BA25B2" w:rsidRPr="00CC659A">
        <w:rPr>
          <w:rFonts w:asciiTheme="minorHAnsi" w:hAnsiTheme="minorHAnsi" w:cstheme="minorHAnsi"/>
          <w:bCs/>
        </w:rPr>
        <w:t xml:space="preserve"> anión a vodíkový katión. Smer zmeny kyseliny uhličitej </w:t>
      </w:r>
      <w:r w:rsidR="00A43F11">
        <w:rPr>
          <w:rFonts w:asciiTheme="minorHAnsi" w:hAnsiTheme="minorHAnsi" w:cstheme="minorHAnsi"/>
          <w:bCs/>
        </w:rPr>
        <w:t>závisí od</w:t>
      </w:r>
      <w:r w:rsidR="00BA25B2" w:rsidRPr="00CC659A">
        <w:rPr>
          <w:rFonts w:asciiTheme="minorHAnsi" w:hAnsiTheme="minorHAnsi" w:cstheme="minorHAnsi"/>
          <w:bCs/>
        </w:rPr>
        <w:t xml:space="preserve"> koncentráci</w:t>
      </w:r>
      <w:r w:rsidR="00A43F11">
        <w:rPr>
          <w:rFonts w:asciiTheme="minorHAnsi" w:hAnsiTheme="minorHAnsi" w:cstheme="minorHAnsi"/>
          <w:bCs/>
        </w:rPr>
        <w:t>e</w:t>
      </w:r>
      <w:r w:rsidR="00BA25B2" w:rsidRPr="00CC659A">
        <w:rPr>
          <w:rFonts w:asciiTheme="minorHAnsi" w:hAnsiTheme="minorHAnsi" w:cstheme="minorHAnsi"/>
          <w:bCs/>
        </w:rPr>
        <w:t xml:space="preserve"> H</w:t>
      </w:r>
      <w:r w:rsidR="00BA25B2" w:rsidRPr="00F56B58">
        <w:rPr>
          <w:rFonts w:asciiTheme="minorHAnsi" w:hAnsiTheme="minorHAnsi" w:cstheme="minorHAnsi"/>
          <w:bCs/>
          <w:vertAlign w:val="superscript"/>
        </w:rPr>
        <w:t>+</w:t>
      </w:r>
      <w:r w:rsidR="00BA25B2" w:rsidRPr="00CC659A">
        <w:rPr>
          <w:rFonts w:asciiTheme="minorHAnsi" w:hAnsiTheme="minorHAnsi" w:cstheme="minorHAnsi"/>
          <w:bCs/>
        </w:rPr>
        <w:t xml:space="preserve"> v</w:t>
      </w:r>
      <w:r w:rsidR="00A43F11">
        <w:rPr>
          <w:rFonts w:asciiTheme="minorHAnsi" w:hAnsiTheme="minorHAnsi" w:cstheme="minorHAnsi"/>
          <w:bCs/>
        </w:rPr>
        <w:t> </w:t>
      </w:r>
      <w:r w:rsidR="00BA25B2" w:rsidRPr="00CC659A">
        <w:rPr>
          <w:rFonts w:asciiTheme="minorHAnsi" w:hAnsiTheme="minorHAnsi" w:cstheme="minorHAnsi"/>
          <w:bCs/>
        </w:rPr>
        <w:t>roztoku</w:t>
      </w:r>
      <w:r w:rsidR="00A43F11">
        <w:rPr>
          <w:rFonts w:asciiTheme="minorHAnsi" w:hAnsiTheme="minorHAnsi" w:cstheme="minorHAnsi"/>
          <w:bCs/>
        </w:rPr>
        <w:t>,</w:t>
      </w:r>
      <w:r w:rsidR="00BA25B2" w:rsidRPr="00CC659A">
        <w:rPr>
          <w:rFonts w:asciiTheme="minorHAnsi" w:hAnsiTheme="minorHAnsi" w:cstheme="minorHAnsi"/>
          <w:bCs/>
        </w:rPr>
        <w:t xml:space="preserve"> </w:t>
      </w:r>
      <w:r w:rsidR="00A43F11">
        <w:rPr>
          <w:rFonts w:asciiTheme="minorHAnsi" w:hAnsiTheme="minorHAnsi" w:cstheme="minorHAnsi"/>
          <w:bCs/>
        </w:rPr>
        <w:t>teda od</w:t>
      </w:r>
      <w:r w:rsidR="00BA25B2" w:rsidRPr="00CC659A">
        <w:rPr>
          <w:rFonts w:asciiTheme="minorHAnsi" w:hAnsiTheme="minorHAnsi" w:cstheme="minorHAnsi"/>
          <w:bCs/>
        </w:rPr>
        <w:t xml:space="preserve"> </w:t>
      </w:r>
      <w:r w:rsidR="00CC659A" w:rsidRPr="00CC659A">
        <w:rPr>
          <w:rFonts w:asciiTheme="minorHAnsi" w:hAnsiTheme="minorHAnsi" w:cstheme="minorHAnsi"/>
          <w:bCs/>
        </w:rPr>
        <w:t>pH</w:t>
      </w:r>
      <w:r w:rsidR="00BA25B2" w:rsidRPr="00CC659A">
        <w:rPr>
          <w:rFonts w:asciiTheme="minorHAnsi" w:hAnsiTheme="minorHAnsi" w:cstheme="minorHAnsi"/>
          <w:bCs/>
        </w:rPr>
        <w:t xml:space="preserve"> vody. </w:t>
      </w:r>
      <w:r w:rsidR="008A5BE4">
        <w:rPr>
          <w:rFonts w:asciiTheme="minorHAnsi" w:hAnsiTheme="minorHAnsi" w:cstheme="minorHAnsi"/>
          <w:bCs/>
        </w:rPr>
        <w:t>Pri nízkom pH prevláda CO</w:t>
      </w:r>
      <w:r w:rsidR="008A5BE4" w:rsidRPr="008A5BE4">
        <w:rPr>
          <w:rFonts w:asciiTheme="minorHAnsi" w:hAnsiTheme="minorHAnsi" w:cstheme="minorHAnsi"/>
          <w:bCs/>
          <w:vertAlign w:val="subscript"/>
        </w:rPr>
        <w:t>2</w:t>
      </w:r>
      <w:r w:rsidR="008A5BE4">
        <w:rPr>
          <w:rFonts w:asciiTheme="minorHAnsi" w:hAnsiTheme="minorHAnsi" w:cstheme="minorHAnsi"/>
          <w:bCs/>
        </w:rPr>
        <w:t xml:space="preserve">, pri strednom pH (neutrálnom) </w:t>
      </w:r>
      <w:r w:rsidR="008A5BE4" w:rsidRPr="00AF18E2">
        <w:rPr>
          <w:rFonts w:asciiTheme="minorHAnsi" w:hAnsiTheme="minorHAnsi" w:cs="Arial"/>
          <w:color w:val="202122"/>
          <w:shd w:val="clear" w:color="auto" w:fill="FFFFFF"/>
        </w:rPr>
        <w:t>HCO</w:t>
      </w:r>
      <w:r w:rsidR="008A5BE4" w:rsidRPr="00AF18E2">
        <w:rPr>
          <w:rFonts w:asciiTheme="minorHAnsi" w:hAnsiTheme="minorHAnsi" w:cs="Arial"/>
          <w:color w:val="202122"/>
          <w:shd w:val="clear" w:color="auto" w:fill="FFFFFF"/>
          <w:vertAlign w:val="subscript"/>
        </w:rPr>
        <w:t>3</w:t>
      </w:r>
      <w:r w:rsidR="008A5BE4" w:rsidRPr="00AF18E2">
        <w:rPr>
          <w:rFonts w:asciiTheme="minorHAnsi" w:hAnsiTheme="minorHAnsi" w:cs="Arial"/>
          <w:color w:val="202122"/>
          <w:shd w:val="clear" w:color="auto" w:fill="FFFFFF"/>
          <w:vertAlign w:val="superscript"/>
        </w:rPr>
        <w:t xml:space="preserve">- </w:t>
      </w:r>
      <w:r w:rsidR="008A5BE4" w:rsidRPr="00AF18E2">
        <w:rPr>
          <w:rFonts w:asciiTheme="minorHAnsi" w:hAnsiTheme="minorHAnsi" w:cs="Arial"/>
          <w:color w:val="202122"/>
          <w:shd w:val="clear" w:color="auto" w:fill="FFFFFF"/>
        </w:rPr>
        <w:t>a pri vysokom pH CO</w:t>
      </w:r>
      <w:r w:rsidR="008A5BE4" w:rsidRPr="00AF18E2">
        <w:rPr>
          <w:rFonts w:asciiTheme="minorHAnsi" w:hAnsiTheme="minorHAnsi" w:cs="Arial"/>
          <w:color w:val="202122"/>
          <w:shd w:val="clear" w:color="auto" w:fill="FFFFFF"/>
          <w:vertAlign w:val="subscript"/>
        </w:rPr>
        <w:t>3</w:t>
      </w:r>
      <w:r w:rsidR="008A5BE4" w:rsidRPr="00AF18E2">
        <w:rPr>
          <w:rFonts w:asciiTheme="minorHAnsi" w:hAnsiTheme="minorHAnsi" w:cs="Arial"/>
          <w:color w:val="202122"/>
          <w:shd w:val="clear" w:color="auto" w:fill="FFFFFF"/>
          <w:vertAlign w:val="superscript"/>
        </w:rPr>
        <w:t>2-</w:t>
      </w:r>
      <w:r w:rsidR="008A5BE4" w:rsidRPr="00AF18E2">
        <w:rPr>
          <w:rFonts w:asciiTheme="minorHAnsi" w:hAnsiTheme="minorHAnsi" w:cs="Arial"/>
          <w:color w:val="202122"/>
          <w:shd w:val="clear" w:color="auto" w:fill="FFFFFF"/>
        </w:rPr>
        <w:t>.</w:t>
      </w:r>
    </w:p>
    <w:p w14:paraId="5E543234" w14:textId="77777777" w:rsidR="00F56B58" w:rsidRPr="00F56B58" w:rsidRDefault="00F56B58" w:rsidP="00F56B58">
      <w:pPr>
        <w:pStyle w:val="Default"/>
      </w:pPr>
    </w:p>
    <w:p w14:paraId="5F16D3F9" w14:textId="77777777" w:rsidR="00F56B58" w:rsidRPr="006B2343" w:rsidRDefault="006B2343" w:rsidP="00235FCC">
      <w:pPr>
        <w:pStyle w:val="Default"/>
        <w:rPr>
          <w:rFonts w:asciiTheme="minorHAnsi" w:hAnsiTheme="minorHAnsi" w:cstheme="minorHAnsi"/>
          <w:bCs/>
          <w:color w:val="auto"/>
        </w:rPr>
      </w:pPr>
      <w:r>
        <w:t xml:space="preserve">                                         </w:t>
      </w:r>
      <w:r w:rsidR="00235FCC" w:rsidRPr="006B2343">
        <w:rPr>
          <w:rFonts w:asciiTheme="minorHAnsi" w:hAnsiTheme="minorHAnsi" w:cstheme="minorHAnsi"/>
          <w:bCs/>
          <w:color w:val="auto"/>
        </w:rPr>
        <w:t>CO</w:t>
      </w:r>
      <w:r w:rsidR="00235FCC" w:rsidRPr="006B2343">
        <w:rPr>
          <w:rFonts w:asciiTheme="minorHAnsi" w:hAnsiTheme="minorHAnsi" w:cstheme="minorHAnsi"/>
          <w:bCs/>
          <w:color w:val="auto"/>
          <w:vertAlign w:val="subscript"/>
        </w:rPr>
        <w:t>2</w:t>
      </w:r>
      <w:r w:rsidR="00235FCC" w:rsidRPr="006B2343">
        <w:rPr>
          <w:rFonts w:asciiTheme="minorHAnsi" w:hAnsiTheme="minorHAnsi" w:cstheme="minorHAnsi"/>
          <w:bCs/>
          <w:color w:val="auto"/>
        </w:rPr>
        <w:t xml:space="preserve"> + H</w:t>
      </w:r>
      <w:r w:rsidR="00235FCC" w:rsidRPr="006B2343">
        <w:rPr>
          <w:rFonts w:asciiTheme="minorHAnsi" w:hAnsiTheme="minorHAnsi" w:cstheme="minorHAnsi"/>
          <w:bCs/>
          <w:color w:val="auto"/>
          <w:vertAlign w:val="subscript"/>
        </w:rPr>
        <w:t>2</w:t>
      </w:r>
      <w:r w:rsidR="00235FCC" w:rsidRPr="006B2343">
        <w:rPr>
          <w:rFonts w:asciiTheme="minorHAnsi" w:hAnsiTheme="minorHAnsi" w:cstheme="minorHAnsi"/>
          <w:bCs/>
          <w:color w:val="auto"/>
        </w:rPr>
        <w:t xml:space="preserve">O </w:t>
      </w:r>
      <w:r w:rsidRPr="006B2343">
        <w:rPr>
          <w:rFonts w:asciiTheme="minorHAnsi" w:hAnsiTheme="minorHAnsi" w:cstheme="minorHAnsi"/>
          <w:bCs/>
          <w:color w:val="auto"/>
        </w:rPr>
        <w:t>↔</w:t>
      </w:r>
      <w:r w:rsidR="00235FCC" w:rsidRPr="006B2343">
        <w:rPr>
          <w:rFonts w:asciiTheme="minorHAnsi" w:hAnsiTheme="minorHAnsi" w:cstheme="minorHAnsi"/>
          <w:bCs/>
          <w:color w:val="auto"/>
        </w:rPr>
        <w:t xml:space="preserve"> H</w:t>
      </w:r>
      <w:r w:rsidR="00235FCC" w:rsidRPr="006B2343">
        <w:rPr>
          <w:rFonts w:asciiTheme="minorHAnsi" w:hAnsiTheme="minorHAnsi" w:cstheme="minorHAnsi"/>
          <w:bCs/>
          <w:color w:val="auto"/>
          <w:vertAlign w:val="subscript"/>
        </w:rPr>
        <w:t>2</w:t>
      </w:r>
      <w:r w:rsidR="00235FCC" w:rsidRPr="006B2343">
        <w:rPr>
          <w:rFonts w:asciiTheme="minorHAnsi" w:hAnsiTheme="minorHAnsi" w:cstheme="minorHAnsi"/>
          <w:bCs/>
          <w:color w:val="auto"/>
        </w:rPr>
        <w:t>CO</w:t>
      </w:r>
      <w:r w:rsidR="00235FCC" w:rsidRPr="006B2343">
        <w:rPr>
          <w:rFonts w:asciiTheme="minorHAnsi" w:hAnsiTheme="minorHAnsi" w:cstheme="minorHAnsi"/>
          <w:bCs/>
          <w:color w:val="auto"/>
          <w:vertAlign w:val="subscript"/>
        </w:rPr>
        <w:t>3</w:t>
      </w:r>
      <w:r w:rsidR="00235FCC" w:rsidRPr="006B2343">
        <w:rPr>
          <w:rFonts w:asciiTheme="minorHAnsi" w:hAnsiTheme="minorHAnsi" w:cstheme="minorHAnsi"/>
          <w:bCs/>
          <w:color w:val="auto"/>
        </w:rPr>
        <w:t xml:space="preserve"> </w:t>
      </w:r>
      <w:r w:rsidRPr="006B2343">
        <w:rPr>
          <w:rFonts w:asciiTheme="minorHAnsi" w:hAnsiTheme="minorHAnsi" w:cstheme="minorHAnsi"/>
          <w:bCs/>
          <w:color w:val="auto"/>
        </w:rPr>
        <w:t>↔</w:t>
      </w:r>
      <w:r w:rsidR="00235FCC" w:rsidRPr="006B2343">
        <w:rPr>
          <w:rFonts w:asciiTheme="minorHAnsi" w:hAnsiTheme="minorHAnsi" w:cstheme="minorHAnsi"/>
          <w:bCs/>
          <w:color w:val="auto"/>
        </w:rPr>
        <w:t xml:space="preserve"> HCO</w:t>
      </w:r>
      <w:r w:rsidR="00235FCC" w:rsidRPr="006B2343">
        <w:rPr>
          <w:rFonts w:asciiTheme="minorHAnsi" w:hAnsiTheme="minorHAnsi" w:cstheme="minorHAnsi"/>
          <w:bCs/>
          <w:color w:val="auto"/>
          <w:vertAlign w:val="subscript"/>
        </w:rPr>
        <w:t>3</w:t>
      </w:r>
      <w:r w:rsidR="00F56B58" w:rsidRPr="00891D94">
        <w:rPr>
          <w:rFonts w:asciiTheme="minorHAnsi" w:hAnsiTheme="minorHAnsi" w:cstheme="minorHAnsi"/>
          <w:bCs/>
          <w:color w:val="auto"/>
          <w:vertAlign w:val="superscript"/>
        </w:rPr>
        <w:t>-</w:t>
      </w:r>
      <w:r w:rsidR="00235FCC" w:rsidRPr="00891D94">
        <w:rPr>
          <w:rFonts w:asciiTheme="minorHAnsi" w:hAnsiTheme="minorHAnsi" w:cstheme="minorHAnsi"/>
          <w:bCs/>
          <w:color w:val="auto"/>
          <w:vertAlign w:val="superscript"/>
        </w:rPr>
        <w:t xml:space="preserve"> </w:t>
      </w:r>
      <w:r w:rsidR="00235FCC" w:rsidRPr="006B2343">
        <w:rPr>
          <w:rFonts w:asciiTheme="minorHAnsi" w:hAnsiTheme="minorHAnsi" w:cstheme="minorHAnsi"/>
          <w:bCs/>
          <w:color w:val="auto"/>
        </w:rPr>
        <w:t>+ H</w:t>
      </w:r>
      <w:r w:rsidR="00235FCC" w:rsidRPr="006B2343">
        <w:rPr>
          <w:rFonts w:asciiTheme="minorHAnsi" w:hAnsiTheme="minorHAnsi" w:cstheme="minorHAnsi"/>
          <w:bCs/>
          <w:color w:val="auto"/>
          <w:vertAlign w:val="superscript"/>
        </w:rPr>
        <w:t>+</w:t>
      </w:r>
      <w:r w:rsidRPr="006B2343">
        <w:rPr>
          <w:rFonts w:asciiTheme="minorHAnsi" w:hAnsiTheme="minorHAnsi" w:cstheme="minorHAnsi"/>
          <w:bCs/>
          <w:color w:val="auto"/>
        </w:rPr>
        <w:t xml:space="preserve"> ↔ </w:t>
      </w:r>
      <w:r w:rsidR="00235FCC" w:rsidRPr="006B2343">
        <w:rPr>
          <w:rFonts w:asciiTheme="minorHAnsi" w:hAnsiTheme="minorHAnsi" w:cstheme="minorHAnsi"/>
          <w:bCs/>
          <w:color w:val="auto"/>
        </w:rPr>
        <w:t>CO</w:t>
      </w:r>
      <w:r w:rsidR="00235FCC" w:rsidRPr="006B2343">
        <w:rPr>
          <w:rFonts w:asciiTheme="minorHAnsi" w:hAnsiTheme="minorHAnsi" w:cstheme="minorHAnsi"/>
          <w:bCs/>
          <w:color w:val="auto"/>
          <w:vertAlign w:val="subscript"/>
        </w:rPr>
        <w:t>3</w:t>
      </w:r>
      <w:r w:rsidR="00235FCC" w:rsidRPr="006B2343">
        <w:rPr>
          <w:rFonts w:asciiTheme="minorHAnsi" w:hAnsiTheme="minorHAnsi" w:cstheme="minorHAnsi"/>
          <w:bCs/>
          <w:color w:val="auto"/>
          <w:vertAlign w:val="superscript"/>
        </w:rPr>
        <w:t>2-</w:t>
      </w:r>
      <w:r w:rsidR="00235FCC" w:rsidRPr="006B2343">
        <w:rPr>
          <w:rFonts w:asciiTheme="minorHAnsi" w:hAnsiTheme="minorHAnsi" w:cstheme="minorHAnsi"/>
          <w:bCs/>
          <w:color w:val="auto"/>
        </w:rPr>
        <w:t xml:space="preserve"> + H</w:t>
      </w:r>
      <w:r w:rsidR="00235FCC" w:rsidRPr="006B2343">
        <w:rPr>
          <w:rFonts w:asciiTheme="minorHAnsi" w:hAnsiTheme="minorHAnsi" w:cstheme="minorHAnsi"/>
          <w:bCs/>
          <w:color w:val="auto"/>
          <w:vertAlign w:val="superscript"/>
        </w:rPr>
        <w:t>+</w:t>
      </w:r>
    </w:p>
    <w:p w14:paraId="09CEE48E" w14:textId="77777777" w:rsidR="00235FCC" w:rsidRPr="00235FCC" w:rsidRDefault="00235FCC" w:rsidP="00235FCC">
      <w:pPr>
        <w:pStyle w:val="Default"/>
      </w:pPr>
      <w:r>
        <w:rPr>
          <w:rFonts w:ascii="Arial" w:hAnsi="Arial" w:cs="Arial"/>
          <w:color w:val="202122"/>
          <w:sz w:val="21"/>
          <w:szCs w:val="21"/>
          <w:shd w:val="clear" w:color="auto" w:fill="FFFFFF"/>
        </w:rPr>
        <w:t xml:space="preserve">                         </w:t>
      </w:r>
    </w:p>
    <w:p w14:paraId="6122E10B" w14:textId="3352C7AE" w:rsidR="004B3E16" w:rsidRPr="00E458E0" w:rsidRDefault="004B3E16" w:rsidP="00BA25B2">
      <w:pPr>
        <w:spacing w:before="120"/>
        <w:ind w:firstLine="426"/>
        <w:jc w:val="both"/>
        <w:rPr>
          <w:rFonts w:cstheme="minorHAnsi"/>
          <w:sz w:val="24"/>
          <w:szCs w:val="24"/>
        </w:rPr>
      </w:pPr>
      <w:r>
        <w:rPr>
          <w:rFonts w:cstheme="minorHAnsi"/>
          <w:sz w:val="24"/>
          <w:szCs w:val="24"/>
        </w:rPr>
        <w:t xml:space="preserve">Hodnota pH </w:t>
      </w:r>
      <w:r w:rsidR="008B72CF">
        <w:rPr>
          <w:rFonts w:cstheme="minorHAnsi"/>
          <w:sz w:val="24"/>
          <w:szCs w:val="24"/>
        </w:rPr>
        <w:t>čistej dažďovej vody sa pohybuje okolo 5,5</w:t>
      </w:r>
      <w:r w:rsidR="00C109E9">
        <w:rPr>
          <w:rFonts w:cstheme="minorHAnsi"/>
          <w:sz w:val="24"/>
          <w:szCs w:val="24"/>
        </w:rPr>
        <w:t>; pH</w:t>
      </w:r>
      <w:r w:rsidR="008B72CF">
        <w:rPr>
          <w:rFonts w:cstheme="minorHAnsi"/>
          <w:sz w:val="24"/>
          <w:szCs w:val="24"/>
        </w:rPr>
        <w:t xml:space="preserve"> </w:t>
      </w:r>
      <w:r>
        <w:rPr>
          <w:rFonts w:cstheme="minorHAnsi"/>
          <w:sz w:val="24"/>
          <w:szCs w:val="24"/>
        </w:rPr>
        <w:t>v</w:t>
      </w:r>
      <w:r w:rsidR="008B72CF">
        <w:rPr>
          <w:rFonts w:cstheme="minorHAnsi"/>
          <w:sz w:val="24"/>
          <w:szCs w:val="24"/>
        </w:rPr>
        <w:t> </w:t>
      </w:r>
      <w:r>
        <w:rPr>
          <w:rFonts w:cstheme="minorHAnsi"/>
          <w:sz w:val="24"/>
          <w:szCs w:val="24"/>
        </w:rPr>
        <w:t>mori</w:t>
      </w:r>
      <w:r w:rsidR="008B72CF">
        <w:rPr>
          <w:rFonts w:cstheme="minorHAnsi"/>
          <w:sz w:val="24"/>
          <w:szCs w:val="24"/>
        </w:rPr>
        <w:t xml:space="preserve"> je v priemere 8,1. K</w:t>
      </w:r>
      <w:r>
        <w:rPr>
          <w:rFonts w:cstheme="minorHAnsi"/>
          <w:sz w:val="24"/>
          <w:szCs w:val="24"/>
        </w:rPr>
        <w:t>ontinentálne vody</w:t>
      </w:r>
      <w:r w:rsidR="008B72CF">
        <w:rPr>
          <w:rFonts w:cstheme="minorHAnsi"/>
          <w:sz w:val="24"/>
          <w:szCs w:val="24"/>
        </w:rPr>
        <w:t xml:space="preserve"> majú hodnoty pH veľmi odlišn</w:t>
      </w:r>
      <w:r w:rsidR="00C109E9">
        <w:rPr>
          <w:rFonts w:cstheme="minorHAnsi"/>
          <w:sz w:val="24"/>
          <w:szCs w:val="24"/>
        </w:rPr>
        <w:t>ú</w:t>
      </w:r>
      <w:r w:rsidR="008B72CF">
        <w:rPr>
          <w:rFonts w:cstheme="minorHAnsi"/>
          <w:sz w:val="24"/>
          <w:szCs w:val="24"/>
        </w:rPr>
        <w:t xml:space="preserve"> od </w:t>
      </w:r>
      <w:r w:rsidR="00831152">
        <w:rPr>
          <w:rFonts w:cstheme="minorHAnsi"/>
          <w:sz w:val="24"/>
          <w:szCs w:val="24"/>
        </w:rPr>
        <w:t xml:space="preserve">prirodzene </w:t>
      </w:r>
      <w:r w:rsidR="008B72CF">
        <w:rPr>
          <w:rFonts w:cstheme="minorHAnsi"/>
          <w:sz w:val="24"/>
          <w:szCs w:val="24"/>
        </w:rPr>
        <w:t>kyslých</w:t>
      </w:r>
      <w:r w:rsidR="00C109E9">
        <w:rPr>
          <w:rFonts w:cstheme="minorHAnsi"/>
          <w:sz w:val="24"/>
          <w:szCs w:val="24"/>
        </w:rPr>
        <w:t xml:space="preserve"> vôd</w:t>
      </w:r>
      <w:r w:rsidR="008B72CF">
        <w:rPr>
          <w:rFonts w:cstheme="minorHAnsi"/>
          <w:sz w:val="24"/>
          <w:szCs w:val="24"/>
        </w:rPr>
        <w:t xml:space="preserve"> </w:t>
      </w:r>
      <w:r w:rsidR="00831152">
        <w:rPr>
          <w:rFonts w:cstheme="minorHAnsi"/>
          <w:sz w:val="24"/>
          <w:szCs w:val="24"/>
        </w:rPr>
        <w:t xml:space="preserve">vytekajúcich z rašelinísk (pH=3,5) po extrémne zásadité </w:t>
      </w:r>
      <w:r w:rsidR="00AF18E2">
        <w:rPr>
          <w:rFonts w:cstheme="minorHAnsi"/>
          <w:sz w:val="24"/>
          <w:szCs w:val="24"/>
        </w:rPr>
        <w:t>bezodtokové</w:t>
      </w:r>
      <w:r w:rsidR="00831152">
        <w:rPr>
          <w:rFonts w:cstheme="minorHAnsi"/>
          <w:sz w:val="24"/>
          <w:szCs w:val="24"/>
        </w:rPr>
        <w:t xml:space="preserve"> tropické jazerá (pH =11). </w:t>
      </w:r>
      <w:r w:rsidR="00E458E0">
        <w:rPr>
          <w:rFonts w:cstheme="minorHAnsi"/>
          <w:sz w:val="24"/>
          <w:szCs w:val="24"/>
        </w:rPr>
        <w:t>Množstvo voľného CO</w:t>
      </w:r>
      <w:r w:rsidR="00E458E0" w:rsidRPr="00E458E0">
        <w:rPr>
          <w:rFonts w:cstheme="minorHAnsi"/>
          <w:sz w:val="24"/>
          <w:szCs w:val="24"/>
          <w:vertAlign w:val="subscript"/>
        </w:rPr>
        <w:t>2</w:t>
      </w:r>
      <w:r w:rsidR="00E458E0">
        <w:rPr>
          <w:rFonts w:cstheme="minorHAnsi"/>
          <w:sz w:val="24"/>
          <w:szCs w:val="24"/>
          <w:vertAlign w:val="subscript"/>
        </w:rPr>
        <w:t xml:space="preserve"> </w:t>
      </w:r>
      <w:r w:rsidR="00E458E0">
        <w:rPr>
          <w:rFonts w:cstheme="minorHAnsi"/>
          <w:sz w:val="24"/>
          <w:szCs w:val="24"/>
        </w:rPr>
        <w:t>a </w:t>
      </w:r>
      <w:proofErr w:type="spellStart"/>
      <w:r w:rsidR="00E458E0">
        <w:rPr>
          <w:rFonts w:cstheme="minorHAnsi"/>
          <w:sz w:val="24"/>
          <w:szCs w:val="24"/>
        </w:rPr>
        <w:t>hydrogénuhličitanov</w:t>
      </w:r>
      <w:proofErr w:type="spellEnd"/>
      <w:r w:rsidR="00E458E0">
        <w:rPr>
          <w:rFonts w:cstheme="minorHAnsi"/>
          <w:sz w:val="24"/>
          <w:szCs w:val="24"/>
        </w:rPr>
        <w:t xml:space="preserve"> determinuje zloženie spoloče</w:t>
      </w:r>
      <w:r w:rsidR="00217670">
        <w:rPr>
          <w:rFonts w:cstheme="minorHAnsi"/>
          <w:sz w:val="24"/>
          <w:szCs w:val="24"/>
        </w:rPr>
        <w:t>n</w:t>
      </w:r>
      <w:r w:rsidR="00E458E0">
        <w:rPr>
          <w:rFonts w:cstheme="minorHAnsi"/>
          <w:sz w:val="24"/>
          <w:szCs w:val="24"/>
        </w:rPr>
        <w:t xml:space="preserve">stiev rias a vodných rastlín. </w:t>
      </w:r>
      <w:r w:rsidR="00217670">
        <w:rPr>
          <w:rFonts w:cstheme="minorHAnsi"/>
          <w:sz w:val="24"/>
          <w:szCs w:val="24"/>
        </w:rPr>
        <w:t xml:space="preserve">Vodné machy, </w:t>
      </w:r>
      <w:proofErr w:type="spellStart"/>
      <w:r w:rsidR="00217670">
        <w:rPr>
          <w:rFonts w:cstheme="minorHAnsi"/>
          <w:sz w:val="24"/>
          <w:szCs w:val="24"/>
        </w:rPr>
        <w:t>šidlatky</w:t>
      </w:r>
      <w:proofErr w:type="spellEnd"/>
      <w:r w:rsidR="00217670">
        <w:rPr>
          <w:rFonts w:cstheme="minorHAnsi"/>
          <w:sz w:val="24"/>
          <w:szCs w:val="24"/>
        </w:rPr>
        <w:t xml:space="preserve"> (</w:t>
      </w:r>
      <w:proofErr w:type="spellStart"/>
      <w:r w:rsidR="00217670" w:rsidRPr="00217670">
        <w:rPr>
          <w:rFonts w:cstheme="minorHAnsi"/>
          <w:i/>
          <w:iCs/>
          <w:sz w:val="24"/>
          <w:szCs w:val="24"/>
        </w:rPr>
        <w:t>Isoetes</w:t>
      </w:r>
      <w:proofErr w:type="spellEnd"/>
      <w:r w:rsidR="00217670">
        <w:rPr>
          <w:rFonts w:cstheme="minorHAnsi"/>
          <w:sz w:val="24"/>
          <w:szCs w:val="24"/>
        </w:rPr>
        <w:t>)</w:t>
      </w:r>
      <w:r w:rsidR="00E458E0">
        <w:rPr>
          <w:rFonts w:cstheme="minorHAnsi"/>
          <w:sz w:val="24"/>
          <w:szCs w:val="24"/>
        </w:rPr>
        <w:t xml:space="preserve"> </w:t>
      </w:r>
      <w:r w:rsidR="00217670">
        <w:rPr>
          <w:rFonts w:cstheme="minorHAnsi"/>
          <w:sz w:val="24"/>
          <w:szCs w:val="24"/>
        </w:rPr>
        <w:t xml:space="preserve">a riasy zo skupiny </w:t>
      </w:r>
      <w:proofErr w:type="spellStart"/>
      <w:r w:rsidR="00217670">
        <w:rPr>
          <w:rFonts w:cstheme="minorHAnsi"/>
          <w:sz w:val="24"/>
          <w:szCs w:val="24"/>
        </w:rPr>
        <w:t>Desmidiales</w:t>
      </w:r>
      <w:proofErr w:type="spellEnd"/>
      <w:r w:rsidR="00217670">
        <w:rPr>
          <w:rFonts w:cstheme="minorHAnsi"/>
          <w:sz w:val="24"/>
          <w:szCs w:val="24"/>
        </w:rPr>
        <w:t xml:space="preserve"> nedokážu rozložiť </w:t>
      </w:r>
      <w:proofErr w:type="spellStart"/>
      <w:r w:rsidR="00217670">
        <w:rPr>
          <w:rFonts w:cstheme="minorHAnsi"/>
          <w:sz w:val="24"/>
          <w:szCs w:val="24"/>
        </w:rPr>
        <w:t>hydrogénuhličitany</w:t>
      </w:r>
      <w:proofErr w:type="spellEnd"/>
      <w:r w:rsidR="00217670">
        <w:rPr>
          <w:rFonts w:cstheme="minorHAnsi"/>
          <w:sz w:val="24"/>
          <w:szCs w:val="24"/>
        </w:rPr>
        <w:t xml:space="preserve"> a získať tak </w:t>
      </w:r>
      <w:r w:rsidR="00217670" w:rsidRPr="00217670">
        <w:rPr>
          <w:rFonts w:cstheme="minorHAnsi"/>
          <w:sz w:val="24"/>
          <w:szCs w:val="24"/>
        </w:rPr>
        <w:t>CO</w:t>
      </w:r>
      <w:r w:rsidR="00217670" w:rsidRPr="00217670">
        <w:rPr>
          <w:rFonts w:cstheme="minorHAnsi"/>
          <w:sz w:val="24"/>
          <w:szCs w:val="24"/>
          <w:vertAlign w:val="subscript"/>
        </w:rPr>
        <w:t>2</w:t>
      </w:r>
      <w:r w:rsidR="00217670">
        <w:rPr>
          <w:rFonts w:cstheme="minorHAnsi"/>
          <w:sz w:val="24"/>
          <w:szCs w:val="24"/>
          <w:vertAlign w:val="subscript"/>
        </w:rPr>
        <w:t xml:space="preserve"> </w:t>
      </w:r>
      <w:r w:rsidR="00217670">
        <w:rPr>
          <w:rFonts w:cstheme="minorHAnsi"/>
          <w:sz w:val="24"/>
          <w:szCs w:val="24"/>
        </w:rPr>
        <w:t>na fotosyntézu. V</w:t>
      </w:r>
      <w:r w:rsidR="00217670" w:rsidRPr="00217670">
        <w:rPr>
          <w:rFonts w:cstheme="minorHAnsi"/>
          <w:sz w:val="24"/>
          <w:szCs w:val="24"/>
        </w:rPr>
        <w:t>edia</w:t>
      </w:r>
      <w:r w:rsidR="00217670">
        <w:rPr>
          <w:rFonts w:cstheme="minorHAnsi"/>
          <w:sz w:val="24"/>
          <w:szCs w:val="24"/>
        </w:rPr>
        <w:t xml:space="preserve"> využiť iba molekulárny CO</w:t>
      </w:r>
      <w:r w:rsidR="00217670" w:rsidRPr="00E458E0">
        <w:rPr>
          <w:rFonts w:cstheme="minorHAnsi"/>
          <w:sz w:val="24"/>
          <w:szCs w:val="24"/>
          <w:vertAlign w:val="subscript"/>
        </w:rPr>
        <w:t>2</w:t>
      </w:r>
      <w:r w:rsidR="00217670">
        <w:rPr>
          <w:rFonts w:cstheme="minorHAnsi"/>
          <w:sz w:val="24"/>
          <w:szCs w:val="24"/>
        </w:rPr>
        <w:t xml:space="preserve">, preto ich nachádzame iba v kyslých vodách. </w:t>
      </w:r>
      <w:r w:rsidR="00217670">
        <w:rPr>
          <w:rFonts w:cstheme="minorHAnsi"/>
          <w:sz w:val="24"/>
          <w:szCs w:val="24"/>
          <w:vertAlign w:val="subscript"/>
        </w:rPr>
        <w:t xml:space="preserve"> </w:t>
      </w:r>
      <w:r w:rsidR="00217670">
        <w:rPr>
          <w:rFonts w:cstheme="minorHAnsi"/>
          <w:sz w:val="24"/>
          <w:szCs w:val="24"/>
        </w:rPr>
        <w:t xml:space="preserve"> </w:t>
      </w:r>
    </w:p>
    <w:p w14:paraId="12204B73" w14:textId="59DA958B" w:rsidR="005D7747" w:rsidRDefault="001C41B3" w:rsidP="004B3E16">
      <w:pPr>
        <w:ind w:firstLine="426"/>
        <w:jc w:val="both"/>
        <w:rPr>
          <w:rFonts w:cstheme="minorHAnsi"/>
          <w:bCs/>
          <w:sz w:val="24"/>
          <w:szCs w:val="24"/>
        </w:rPr>
      </w:pPr>
      <w:r>
        <w:rPr>
          <w:rFonts w:cstheme="minorHAnsi"/>
          <w:bCs/>
          <w:sz w:val="24"/>
          <w:szCs w:val="24"/>
        </w:rPr>
        <w:t xml:space="preserve">Voda v prírode obsahuje množstvo </w:t>
      </w:r>
      <w:r w:rsidRPr="00FD5B88">
        <w:rPr>
          <w:rFonts w:cstheme="minorHAnsi"/>
          <w:b/>
          <w:sz w:val="24"/>
          <w:szCs w:val="24"/>
        </w:rPr>
        <w:t>rozpustených látok</w:t>
      </w:r>
      <w:r>
        <w:rPr>
          <w:rFonts w:cstheme="minorHAnsi"/>
          <w:bCs/>
          <w:sz w:val="24"/>
          <w:szCs w:val="24"/>
        </w:rPr>
        <w:t xml:space="preserve">. </w:t>
      </w:r>
      <w:r w:rsidR="004B3E16">
        <w:rPr>
          <w:rFonts w:cstheme="minorHAnsi"/>
          <w:bCs/>
          <w:sz w:val="24"/>
          <w:szCs w:val="24"/>
        </w:rPr>
        <w:t xml:space="preserve">Molekuly vody nepôsobia iba medzi sebou navzájom, ale pôsobia aj na molekuly ostatných polárnych zlúčenín. Voda znižuje príťažlivosť medzi rozdielne nabitými iónmi až </w:t>
      </w:r>
      <w:r w:rsidR="00C109E9">
        <w:rPr>
          <w:rFonts w:cstheme="minorHAnsi"/>
          <w:bCs/>
          <w:sz w:val="24"/>
          <w:szCs w:val="24"/>
        </w:rPr>
        <w:t>80-krát</w:t>
      </w:r>
      <w:r w:rsidR="004B3E16">
        <w:rPr>
          <w:rFonts w:cstheme="minorHAnsi"/>
          <w:bCs/>
          <w:sz w:val="24"/>
          <w:szCs w:val="24"/>
        </w:rPr>
        <w:t xml:space="preserve">, preto je </w:t>
      </w:r>
      <w:r w:rsidR="005D7747">
        <w:rPr>
          <w:rFonts w:cstheme="minorHAnsi"/>
          <w:bCs/>
          <w:sz w:val="24"/>
          <w:szCs w:val="24"/>
        </w:rPr>
        <w:t xml:space="preserve">pre väčšinu látok </w:t>
      </w:r>
      <w:r w:rsidR="004B3E16">
        <w:rPr>
          <w:rFonts w:cstheme="minorHAnsi"/>
          <w:bCs/>
          <w:sz w:val="24"/>
          <w:szCs w:val="24"/>
        </w:rPr>
        <w:t>excelentn</w:t>
      </w:r>
      <w:r w:rsidR="005D7747">
        <w:rPr>
          <w:rFonts w:cstheme="minorHAnsi"/>
          <w:bCs/>
          <w:sz w:val="24"/>
          <w:szCs w:val="24"/>
        </w:rPr>
        <w:t>ým</w:t>
      </w:r>
      <w:r w:rsidR="004B3E16">
        <w:rPr>
          <w:rFonts w:cstheme="minorHAnsi"/>
          <w:bCs/>
          <w:sz w:val="24"/>
          <w:szCs w:val="24"/>
        </w:rPr>
        <w:t xml:space="preserve"> rozpúšťadlo</w:t>
      </w:r>
      <w:r w:rsidR="005D7747">
        <w:rPr>
          <w:rFonts w:cstheme="minorHAnsi"/>
          <w:bCs/>
          <w:sz w:val="24"/>
          <w:szCs w:val="24"/>
        </w:rPr>
        <w:t>m</w:t>
      </w:r>
      <w:r w:rsidR="004B3E16">
        <w:rPr>
          <w:rFonts w:cstheme="minorHAnsi"/>
          <w:bCs/>
          <w:sz w:val="24"/>
          <w:szCs w:val="24"/>
        </w:rPr>
        <w:t xml:space="preserve">. </w:t>
      </w:r>
      <w:r w:rsidR="005D7747">
        <w:rPr>
          <w:rFonts w:cstheme="minorHAnsi"/>
          <w:bCs/>
          <w:sz w:val="24"/>
          <w:szCs w:val="24"/>
        </w:rPr>
        <w:t>Ide o tzv. polárne látky – ióny, CO</w:t>
      </w:r>
      <w:r w:rsidR="005D7747" w:rsidRPr="005D7747">
        <w:rPr>
          <w:rFonts w:cstheme="minorHAnsi"/>
          <w:bCs/>
          <w:sz w:val="24"/>
          <w:szCs w:val="24"/>
          <w:vertAlign w:val="subscript"/>
        </w:rPr>
        <w:t>2</w:t>
      </w:r>
      <w:r w:rsidR="005D7747">
        <w:rPr>
          <w:rFonts w:cstheme="minorHAnsi"/>
          <w:bCs/>
          <w:sz w:val="24"/>
          <w:szCs w:val="24"/>
        </w:rPr>
        <w:t>, cukry, alkoholy, aminokyseliny</w:t>
      </w:r>
      <w:r w:rsidR="00C109E9">
        <w:rPr>
          <w:rFonts w:cstheme="minorHAnsi"/>
          <w:bCs/>
          <w:sz w:val="24"/>
          <w:szCs w:val="24"/>
        </w:rPr>
        <w:t xml:space="preserve"> a</w:t>
      </w:r>
      <w:r w:rsidR="005D7747">
        <w:rPr>
          <w:rFonts w:cstheme="minorHAnsi"/>
          <w:bCs/>
          <w:sz w:val="24"/>
          <w:szCs w:val="24"/>
        </w:rPr>
        <w:t xml:space="preserve"> karboxylové kyseliny. Vo vode sa však nerozpúšťajú kovalentné látky bez elektrického náboja</w:t>
      </w:r>
      <w:r w:rsidR="00B302EF">
        <w:rPr>
          <w:rFonts w:cstheme="minorHAnsi"/>
          <w:bCs/>
          <w:sz w:val="24"/>
          <w:szCs w:val="24"/>
        </w:rPr>
        <w:t>,</w:t>
      </w:r>
      <w:r w:rsidR="005D7747">
        <w:rPr>
          <w:rFonts w:cstheme="minorHAnsi"/>
          <w:bCs/>
          <w:sz w:val="24"/>
          <w:szCs w:val="24"/>
        </w:rPr>
        <w:t xml:space="preserve"> ako tuky, oleje, ropa  a plyny ako kyslík a</w:t>
      </w:r>
      <w:r w:rsidR="0071699D">
        <w:rPr>
          <w:rFonts w:cstheme="minorHAnsi"/>
          <w:bCs/>
          <w:sz w:val="24"/>
          <w:szCs w:val="24"/>
        </w:rPr>
        <w:t> </w:t>
      </w:r>
      <w:r w:rsidR="005D7747">
        <w:rPr>
          <w:rFonts w:cstheme="minorHAnsi"/>
          <w:bCs/>
          <w:sz w:val="24"/>
          <w:szCs w:val="24"/>
        </w:rPr>
        <w:t>dusík</w:t>
      </w:r>
      <w:r w:rsidR="0071699D">
        <w:rPr>
          <w:rFonts w:cstheme="minorHAnsi"/>
          <w:bCs/>
          <w:sz w:val="24"/>
          <w:szCs w:val="24"/>
        </w:rPr>
        <w:t>, ktoré sa s vodou iba fyzikálne miešajú</w:t>
      </w:r>
      <w:r w:rsidR="005D7747">
        <w:rPr>
          <w:rFonts w:cstheme="minorHAnsi"/>
          <w:bCs/>
          <w:sz w:val="24"/>
          <w:szCs w:val="24"/>
        </w:rPr>
        <w:t xml:space="preserve"> </w:t>
      </w:r>
      <w:r w:rsidR="005D7747" w:rsidRPr="005D7747">
        <w:rPr>
          <w:rFonts w:cstheme="minorHAnsi"/>
          <w:bCs/>
          <w:sz w:val="24"/>
          <w:szCs w:val="24"/>
          <w:highlight w:val="yellow"/>
        </w:rPr>
        <w:t>(Obr.</w:t>
      </w:r>
      <w:r w:rsidR="005D7747">
        <w:rPr>
          <w:rFonts w:cstheme="minorHAnsi"/>
          <w:bCs/>
          <w:sz w:val="24"/>
          <w:szCs w:val="24"/>
        </w:rPr>
        <w:t xml:space="preserve">   ). </w:t>
      </w:r>
    </w:p>
    <w:p w14:paraId="7BFB3631" w14:textId="77777777" w:rsidR="005D7747" w:rsidRDefault="005D7747" w:rsidP="004B3E16">
      <w:pPr>
        <w:ind w:firstLine="426"/>
        <w:jc w:val="both"/>
        <w:rPr>
          <w:rFonts w:cstheme="minorHAnsi"/>
          <w:bCs/>
          <w:sz w:val="24"/>
          <w:szCs w:val="24"/>
        </w:rPr>
      </w:pPr>
      <w:r>
        <w:rPr>
          <w:noProof/>
          <w:lang w:eastAsia="sk-SK"/>
        </w:rPr>
        <w:drawing>
          <wp:inline distT="0" distB="0" distL="0" distR="0" wp14:anchorId="2F4403BB" wp14:editId="5F4FF280">
            <wp:extent cx="5372100" cy="4188735"/>
            <wp:effectExtent l="0" t="0" r="0" b="254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0643" t="16265" r="37831" b="40035"/>
                    <a:stretch/>
                  </pic:blipFill>
                  <pic:spPr bwMode="auto">
                    <a:xfrm>
                      <a:off x="0" y="0"/>
                      <a:ext cx="5389529" cy="4202325"/>
                    </a:xfrm>
                    <a:prstGeom prst="rect">
                      <a:avLst/>
                    </a:prstGeom>
                    <a:ln>
                      <a:noFill/>
                    </a:ln>
                    <a:extLst>
                      <a:ext uri="{53640926-AAD7-44D8-BBD7-CCE9431645EC}">
                        <a14:shadowObscured xmlns:a14="http://schemas.microsoft.com/office/drawing/2010/main"/>
                      </a:ext>
                    </a:extLst>
                  </pic:spPr>
                </pic:pic>
              </a:graphicData>
            </a:graphic>
          </wp:inline>
        </w:drawing>
      </w:r>
    </w:p>
    <w:p w14:paraId="6F5AF793" w14:textId="077814EB" w:rsidR="00164832" w:rsidRPr="00962E47" w:rsidRDefault="00164832" w:rsidP="00164832">
      <w:pPr>
        <w:jc w:val="both"/>
        <w:rPr>
          <w:rFonts w:cstheme="minorHAnsi"/>
          <w:sz w:val="24"/>
          <w:szCs w:val="24"/>
        </w:rPr>
      </w:pPr>
      <w:r w:rsidRPr="00962E47">
        <w:rPr>
          <w:rFonts w:cstheme="minorHAnsi"/>
          <w:sz w:val="24"/>
          <w:szCs w:val="24"/>
        </w:rPr>
        <w:lastRenderedPageBreak/>
        <w:t>Obr. Vzťah medzi teplotou a rozpustnosťou polárnych a kovalentných látok. Polárne látky sa lepšie rozpúšťajú vo vod</w:t>
      </w:r>
      <w:r w:rsidR="00B302EF">
        <w:rPr>
          <w:rFonts w:cstheme="minorHAnsi"/>
          <w:sz w:val="24"/>
          <w:szCs w:val="24"/>
        </w:rPr>
        <w:t>e</w:t>
      </w:r>
      <w:r w:rsidRPr="00962E47">
        <w:rPr>
          <w:rFonts w:cstheme="minorHAnsi"/>
          <w:sz w:val="24"/>
          <w:szCs w:val="24"/>
        </w:rPr>
        <w:t xml:space="preserve"> s vyššou teplotou, kovalentné látky sú naopak rozpustnejšie pri nižších teplotách</w:t>
      </w:r>
      <w:r w:rsidR="003C529B">
        <w:rPr>
          <w:rFonts w:cstheme="minorHAnsi"/>
          <w:sz w:val="24"/>
          <w:szCs w:val="24"/>
        </w:rPr>
        <w:t xml:space="preserve"> (podľa </w:t>
      </w:r>
      <w:proofErr w:type="spellStart"/>
      <w:r w:rsidR="003C529B">
        <w:rPr>
          <w:rFonts w:cstheme="minorHAnsi"/>
          <w:sz w:val="24"/>
          <w:szCs w:val="24"/>
        </w:rPr>
        <w:t>Moss</w:t>
      </w:r>
      <w:proofErr w:type="spellEnd"/>
      <w:r w:rsidR="003C529B">
        <w:rPr>
          <w:rFonts w:cstheme="minorHAnsi"/>
          <w:sz w:val="24"/>
          <w:szCs w:val="24"/>
        </w:rPr>
        <w:t xml:space="preserve"> 2018)</w:t>
      </w:r>
      <w:r w:rsidRPr="00962E47">
        <w:rPr>
          <w:rFonts w:cstheme="minorHAnsi"/>
          <w:sz w:val="24"/>
          <w:szCs w:val="24"/>
        </w:rPr>
        <w:t>.</w:t>
      </w:r>
    </w:p>
    <w:p w14:paraId="0FD8B353" w14:textId="442400CB" w:rsidR="001C41B3" w:rsidRPr="0006543D" w:rsidRDefault="004B3E16" w:rsidP="001C41B3">
      <w:pPr>
        <w:ind w:firstLine="426"/>
        <w:jc w:val="both"/>
        <w:rPr>
          <w:rFonts w:cstheme="minorHAnsi"/>
          <w:sz w:val="24"/>
          <w:szCs w:val="24"/>
        </w:rPr>
      </w:pPr>
      <w:r>
        <w:rPr>
          <w:rFonts w:cstheme="minorHAnsi"/>
          <w:bCs/>
          <w:sz w:val="24"/>
          <w:szCs w:val="24"/>
        </w:rPr>
        <w:t xml:space="preserve">Druh a množstvo rozpustených látok sú premenlivé, čo má za následok veľkú </w:t>
      </w:r>
      <w:r w:rsidR="00B302EF">
        <w:rPr>
          <w:rFonts w:cstheme="minorHAnsi"/>
          <w:bCs/>
          <w:sz w:val="24"/>
          <w:szCs w:val="24"/>
        </w:rPr>
        <w:t xml:space="preserve">variabilitu </w:t>
      </w:r>
      <w:r>
        <w:rPr>
          <w:rFonts w:cstheme="minorHAnsi"/>
          <w:bCs/>
          <w:sz w:val="24"/>
          <w:szCs w:val="24"/>
        </w:rPr>
        <w:t xml:space="preserve">podmienok pre vodné organizmy. Tá je väčšia </w:t>
      </w:r>
      <w:r w:rsidR="00B302EF">
        <w:rPr>
          <w:rFonts w:cstheme="minorHAnsi"/>
          <w:bCs/>
          <w:sz w:val="24"/>
          <w:szCs w:val="24"/>
        </w:rPr>
        <w:t>v</w:t>
      </w:r>
      <w:r>
        <w:rPr>
          <w:rFonts w:cstheme="minorHAnsi"/>
          <w:bCs/>
          <w:sz w:val="24"/>
          <w:szCs w:val="24"/>
        </w:rPr>
        <w:t> kontinentálnych v</w:t>
      </w:r>
      <w:r w:rsidR="00B302EF">
        <w:rPr>
          <w:rFonts w:cstheme="minorHAnsi"/>
          <w:bCs/>
          <w:sz w:val="24"/>
          <w:szCs w:val="24"/>
        </w:rPr>
        <w:t>o</w:t>
      </w:r>
      <w:r>
        <w:rPr>
          <w:rFonts w:cstheme="minorHAnsi"/>
          <w:bCs/>
          <w:sz w:val="24"/>
          <w:szCs w:val="24"/>
        </w:rPr>
        <w:t>d</w:t>
      </w:r>
      <w:r w:rsidR="00B302EF">
        <w:rPr>
          <w:rFonts w:cstheme="minorHAnsi"/>
          <w:bCs/>
          <w:sz w:val="24"/>
          <w:szCs w:val="24"/>
        </w:rPr>
        <w:t>ách</w:t>
      </w:r>
      <w:r>
        <w:rPr>
          <w:rFonts w:cstheme="minorHAnsi"/>
          <w:bCs/>
          <w:sz w:val="24"/>
          <w:szCs w:val="24"/>
        </w:rPr>
        <w:t>, zatiaľ čo oceán</w:t>
      </w:r>
      <w:r w:rsidR="00B302EF">
        <w:rPr>
          <w:rFonts w:cstheme="minorHAnsi"/>
          <w:bCs/>
          <w:sz w:val="24"/>
          <w:szCs w:val="24"/>
        </w:rPr>
        <w:t>y</w:t>
      </w:r>
      <w:r>
        <w:rPr>
          <w:rFonts w:cstheme="minorHAnsi"/>
          <w:bCs/>
          <w:sz w:val="24"/>
          <w:szCs w:val="24"/>
        </w:rPr>
        <w:t xml:space="preserve"> </w:t>
      </w:r>
      <w:r w:rsidR="00B302EF">
        <w:rPr>
          <w:rFonts w:cstheme="minorHAnsi"/>
          <w:bCs/>
          <w:sz w:val="24"/>
          <w:szCs w:val="24"/>
        </w:rPr>
        <w:t>predstavujú</w:t>
      </w:r>
      <w:r>
        <w:rPr>
          <w:rFonts w:cstheme="minorHAnsi"/>
          <w:bCs/>
          <w:sz w:val="24"/>
          <w:szCs w:val="24"/>
        </w:rPr>
        <w:t xml:space="preserve"> stálejšie</w:t>
      </w:r>
      <w:r w:rsidR="00B302EF">
        <w:rPr>
          <w:rFonts w:cstheme="minorHAnsi"/>
          <w:bCs/>
          <w:sz w:val="24"/>
          <w:szCs w:val="24"/>
        </w:rPr>
        <w:t xml:space="preserve"> </w:t>
      </w:r>
      <w:r w:rsidR="00B302EF" w:rsidRPr="00B302EF">
        <w:rPr>
          <w:rFonts w:cstheme="minorHAnsi"/>
          <w:bCs/>
          <w:sz w:val="24"/>
          <w:szCs w:val="24"/>
        </w:rPr>
        <w:t>prostredie</w:t>
      </w:r>
      <w:r>
        <w:rPr>
          <w:rFonts w:cstheme="minorHAnsi"/>
          <w:bCs/>
          <w:sz w:val="24"/>
          <w:szCs w:val="24"/>
        </w:rPr>
        <w:t xml:space="preserve">. Voda sa obohacuje už v atmosfére, ale najväčší vplyv má horninové zloženie a pôda. </w:t>
      </w:r>
      <w:r w:rsidR="001C41B3">
        <w:rPr>
          <w:rFonts w:cstheme="minorHAnsi"/>
          <w:sz w:val="24"/>
          <w:szCs w:val="24"/>
        </w:rPr>
        <w:t xml:space="preserve">Horniny a pôdy sú tvorené z veľkého množstva minerálov </w:t>
      </w:r>
      <w:r w:rsidR="00B302EF">
        <w:rPr>
          <w:rFonts w:cstheme="minorHAnsi"/>
          <w:sz w:val="24"/>
          <w:szCs w:val="24"/>
        </w:rPr>
        <w:t>(v prípade pôd aj z</w:t>
      </w:r>
      <w:r w:rsidR="001C41B3">
        <w:rPr>
          <w:rFonts w:cstheme="minorHAnsi"/>
          <w:sz w:val="24"/>
          <w:szCs w:val="24"/>
        </w:rPr>
        <w:t> hornín</w:t>
      </w:r>
      <w:r w:rsidR="00B302EF">
        <w:rPr>
          <w:rFonts w:cstheme="minorHAnsi"/>
          <w:sz w:val="24"/>
          <w:szCs w:val="24"/>
        </w:rPr>
        <w:t>)</w:t>
      </w:r>
      <w:r w:rsidR="001C41B3">
        <w:rPr>
          <w:rFonts w:cstheme="minorHAnsi"/>
          <w:sz w:val="24"/>
          <w:szCs w:val="24"/>
        </w:rPr>
        <w:t xml:space="preserve"> s rôznou rozpustnosťou vo vode. Tie sú, spolu s atmosférickým prachom a aerosólom z morskej vody, zvyčajne bohatým zdrojom iónov, ktoré obohacujú vodné prostredie. </w:t>
      </w:r>
      <w:r w:rsidR="00CD7440">
        <w:rPr>
          <w:rFonts w:cstheme="minorHAnsi"/>
          <w:sz w:val="24"/>
          <w:szCs w:val="24"/>
        </w:rPr>
        <w:t xml:space="preserve">Hlavnými iónmi v kontinentálnych vodách sú </w:t>
      </w:r>
      <w:r w:rsidR="00CD7440" w:rsidRPr="00AF18E2">
        <w:rPr>
          <w:rFonts w:cs="Arial"/>
          <w:color w:val="202122"/>
          <w:sz w:val="24"/>
          <w:szCs w:val="24"/>
          <w:shd w:val="clear" w:color="auto" w:fill="FFFFFF"/>
        </w:rPr>
        <w:t>H</w:t>
      </w:r>
      <w:r w:rsidR="00CD7440" w:rsidRPr="00AF18E2">
        <w:rPr>
          <w:rFonts w:cs="Arial"/>
          <w:color w:val="202122"/>
          <w:sz w:val="24"/>
          <w:szCs w:val="24"/>
          <w:shd w:val="clear" w:color="auto" w:fill="FFFFFF"/>
          <w:vertAlign w:val="superscript"/>
        </w:rPr>
        <w:t>+</w:t>
      </w:r>
      <w:r w:rsidR="00CD7440" w:rsidRPr="00AF18E2">
        <w:rPr>
          <w:rFonts w:cs="Arial"/>
          <w:color w:val="202122"/>
          <w:sz w:val="24"/>
          <w:szCs w:val="24"/>
          <w:shd w:val="clear" w:color="auto" w:fill="FFFFFF"/>
        </w:rPr>
        <w:t>, Na</w:t>
      </w:r>
      <w:r w:rsidR="00CD7440" w:rsidRPr="00AF18E2">
        <w:rPr>
          <w:rFonts w:cs="Arial"/>
          <w:color w:val="202122"/>
          <w:sz w:val="24"/>
          <w:szCs w:val="24"/>
          <w:shd w:val="clear" w:color="auto" w:fill="FFFFFF"/>
          <w:vertAlign w:val="superscript"/>
        </w:rPr>
        <w:t>+</w:t>
      </w:r>
      <w:r w:rsidR="00CD7440" w:rsidRPr="00AF18E2">
        <w:rPr>
          <w:rFonts w:cs="Arial"/>
          <w:color w:val="202122"/>
          <w:sz w:val="24"/>
          <w:szCs w:val="24"/>
          <w:shd w:val="clear" w:color="auto" w:fill="FFFFFF"/>
        </w:rPr>
        <w:t>, K</w:t>
      </w:r>
      <w:r w:rsidR="00CD7440" w:rsidRPr="00AF18E2">
        <w:rPr>
          <w:rFonts w:cs="Arial"/>
          <w:color w:val="202122"/>
          <w:sz w:val="24"/>
          <w:szCs w:val="24"/>
          <w:shd w:val="clear" w:color="auto" w:fill="FFFFFF"/>
          <w:vertAlign w:val="superscript"/>
        </w:rPr>
        <w:t>+</w:t>
      </w:r>
      <w:r w:rsidR="00CD7440" w:rsidRPr="00AF18E2">
        <w:rPr>
          <w:rFonts w:cs="Arial"/>
          <w:color w:val="202122"/>
          <w:sz w:val="24"/>
          <w:szCs w:val="24"/>
          <w:shd w:val="clear" w:color="auto" w:fill="FFFFFF"/>
        </w:rPr>
        <w:t>, Mg</w:t>
      </w:r>
      <w:r w:rsidR="00CD7440" w:rsidRPr="00AF18E2">
        <w:rPr>
          <w:rFonts w:cs="Arial"/>
          <w:color w:val="202122"/>
          <w:sz w:val="24"/>
          <w:szCs w:val="24"/>
          <w:shd w:val="clear" w:color="auto" w:fill="FFFFFF"/>
          <w:vertAlign w:val="superscript"/>
        </w:rPr>
        <w:t>2+</w:t>
      </w:r>
      <w:r w:rsidR="00CD7440" w:rsidRPr="00AF18E2">
        <w:rPr>
          <w:rFonts w:cs="Arial"/>
          <w:color w:val="202122"/>
          <w:sz w:val="24"/>
          <w:szCs w:val="24"/>
          <w:shd w:val="clear" w:color="auto" w:fill="FFFFFF"/>
        </w:rPr>
        <w:t>, Ca</w:t>
      </w:r>
      <w:r w:rsidR="00CD7440" w:rsidRPr="00AF18E2">
        <w:rPr>
          <w:rFonts w:cs="Arial"/>
          <w:color w:val="202122"/>
          <w:sz w:val="24"/>
          <w:szCs w:val="24"/>
          <w:shd w:val="clear" w:color="auto" w:fill="FFFFFF"/>
          <w:vertAlign w:val="superscript"/>
        </w:rPr>
        <w:t>2+</w:t>
      </w:r>
      <w:r w:rsidR="00CD7440" w:rsidRPr="00AF18E2">
        <w:rPr>
          <w:rFonts w:cs="Arial"/>
          <w:color w:val="202122"/>
          <w:sz w:val="24"/>
          <w:szCs w:val="24"/>
          <w:shd w:val="clear" w:color="auto" w:fill="FFFFFF"/>
        </w:rPr>
        <w:t>, HCO</w:t>
      </w:r>
      <w:r w:rsidR="00CD7440" w:rsidRPr="00AF18E2">
        <w:rPr>
          <w:rFonts w:cs="Arial"/>
          <w:color w:val="202122"/>
          <w:sz w:val="24"/>
          <w:szCs w:val="24"/>
          <w:shd w:val="clear" w:color="auto" w:fill="FFFFFF"/>
          <w:vertAlign w:val="subscript"/>
        </w:rPr>
        <w:t>3</w:t>
      </w:r>
      <w:r w:rsidR="00CD7440" w:rsidRPr="00AF18E2">
        <w:rPr>
          <w:rFonts w:cs="Arial"/>
          <w:color w:val="202122"/>
          <w:sz w:val="24"/>
          <w:szCs w:val="24"/>
          <w:shd w:val="clear" w:color="auto" w:fill="FFFFFF"/>
          <w:vertAlign w:val="superscript"/>
        </w:rPr>
        <w:t>-</w:t>
      </w:r>
      <w:r w:rsidR="00CD7440" w:rsidRPr="00AF18E2">
        <w:rPr>
          <w:rFonts w:cs="Arial"/>
          <w:color w:val="202122"/>
          <w:sz w:val="24"/>
          <w:szCs w:val="24"/>
          <w:shd w:val="clear" w:color="auto" w:fill="FFFFFF"/>
        </w:rPr>
        <w:t>, SO</w:t>
      </w:r>
      <w:r w:rsidR="00CD7440" w:rsidRPr="00AF18E2">
        <w:rPr>
          <w:rFonts w:cs="Arial"/>
          <w:color w:val="202122"/>
          <w:sz w:val="24"/>
          <w:szCs w:val="24"/>
          <w:shd w:val="clear" w:color="auto" w:fill="FFFFFF"/>
          <w:vertAlign w:val="subscript"/>
        </w:rPr>
        <w:t>4</w:t>
      </w:r>
      <w:r w:rsidR="00CD7440" w:rsidRPr="00AF18E2">
        <w:rPr>
          <w:rFonts w:cs="Arial"/>
          <w:color w:val="202122"/>
          <w:sz w:val="24"/>
          <w:szCs w:val="24"/>
          <w:shd w:val="clear" w:color="auto" w:fill="FFFFFF"/>
          <w:vertAlign w:val="superscript"/>
        </w:rPr>
        <w:t>2-</w:t>
      </w:r>
      <w:r w:rsidR="00CD7440" w:rsidRPr="00AF18E2">
        <w:rPr>
          <w:rFonts w:cs="Arial"/>
          <w:color w:val="202122"/>
          <w:sz w:val="24"/>
          <w:szCs w:val="24"/>
          <w:shd w:val="clear" w:color="auto" w:fill="FFFFFF"/>
        </w:rPr>
        <w:t xml:space="preserve"> a Cl</w:t>
      </w:r>
      <w:r w:rsidR="00CD7440" w:rsidRPr="00AF18E2">
        <w:rPr>
          <w:rFonts w:cs="Arial"/>
          <w:color w:val="202122"/>
          <w:sz w:val="24"/>
          <w:szCs w:val="24"/>
          <w:shd w:val="clear" w:color="auto" w:fill="FFFFFF"/>
          <w:vertAlign w:val="superscript"/>
        </w:rPr>
        <w:t>-</w:t>
      </w:r>
      <w:r w:rsidR="00CD7440">
        <w:rPr>
          <w:rFonts w:ascii="Arial" w:hAnsi="Arial" w:cs="Arial"/>
          <w:color w:val="202122"/>
          <w:sz w:val="21"/>
          <w:szCs w:val="21"/>
          <w:shd w:val="clear" w:color="auto" w:fill="FFFFFF"/>
        </w:rPr>
        <w:t>.</w:t>
      </w:r>
      <w:r w:rsidR="00CD7440" w:rsidRPr="00CD7440">
        <w:rPr>
          <w:rFonts w:ascii="Arial" w:hAnsi="Arial" w:cs="Arial"/>
          <w:color w:val="202122"/>
          <w:sz w:val="21"/>
          <w:szCs w:val="21"/>
          <w:shd w:val="clear" w:color="auto" w:fill="FFFFFF"/>
        </w:rPr>
        <w:t xml:space="preserve"> </w:t>
      </w:r>
      <w:r w:rsidR="001C41B3">
        <w:rPr>
          <w:rFonts w:cstheme="minorHAnsi"/>
          <w:sz w:val="24"/>
          <w:szCs w:val="24"/>
        </w:rPr>
        <w:t>Ich obsah je vyšší v tokoch na sedimentárnych horninách (napr. vápence)</w:t>
      </w:r>
      <w:r w:rsidR="009B5A81">
        <w:rPr>
          <w:rFonts w:cstheme="minorHAnsi"/>
          <w:sz w:val="24"/>
          <w:szCs w:val="24"/>
        </w:rPr>
        <w:t xml:space="preserve"> a</w:t>
      </w:r>
      <w:r w:rsidR="001C41B3">
        <w:rPr>
          <w:rFonts w:cstheme="minorHAnsi"/>
          <w:sz w:val="24"/>
          <w:szCs w:val="24"/>
        </w:rPr>
        <w:t xml:space="preserve"> nižší v tokoch na hlbinných vyvreninách (granodiority). Extrémne nízky býva v tokoch na niektorých sedimentárnych horninách, napr. kremencoch v tropických oblastiach, ktoré sú extrémne odolné voči ďalšiemu zvetrávaniu. </w:t>
      </w:r>
      <w:r w:rsidR="00BC17EB">
        <w:rPr>
          <w:rFonts w:cstheme="minorHAnsi"/>
          <w:sz w:val="24"/>
          <w:szCs w:val="24"/>
        </w:rPr>
        <w:t>Destilovaná</w:t>
      </w:r>
      <w:r w:rsidR="001C41B3">
        <w:rPr>
          <w:rFonts w:cstheme="minorHAnsi"/>
          <w:sz w:val="24"/>
          <w:szCs w:val="24"/>
        </w:rPr>
        <w:t xml:space="preserve"> voda prakticky nevedie elektrický prúd</w:t>
      </w:r>
      <w:r w:rsidR="009B5A81">
        <w:rPr>
          <w:rFonts w:cstheme="minorHAnsi"/>
          <w:sz w:val="24"/>
          <w:szCs w:val="24"/>
        </w:rPr>
        <w:t>.</w:t>
      </w:r>
      <w:r w:rsidR="001C41B3">
        <w:rPr>
          <w:rFonts w:cstheme="minorHAnsi"/>
          <w:sz w:val="24"/>
          <w:szCs w:val="24"/>
        </w:rPr>
        <w:t xml:space="preserve"> </w:t>
      </w:r>
      <w:r w:rsidR="009B5A81">
        <w:rPr>
          <w:rFonts w:cstheme="minorHAnsi"/>
          <w:sz w:val="24"/>
          <w:szCs w:val="24"/>
        </w:rPr>
        <w:t>S</w:t>
      </w:r>
      <w:r w:rsidR="001C41B3">
        <w:rPr>
          <w:rFonts w:cstheme="minorHAnsi"/>
          <w:sz w:val="24"/>
          <w:szCs w:val="24"/>
        </w:rPr>
        <w:t xml:space="preserve"> množstvom rozpustených minerálnych látok jej elektrická vodivosť narastá, čo sa využíva pri meraní tzv. </w:t>
      </w:r>
      <w:r w:rsidR="001C41B3" w:rsidRPr="008A5BE4">
        <w:rPr>
          <w:rFonts w:cstheme="minorHAnsi"/>
          <w:b/>
          <w:bCs/>
          <w:sz w:val="24"/>
          <w:szCs w:val="24"/>
        </w:rPr>
        <w:t>mernej vodivosti</w:t>
      </w:r>
      <w:r w:rsidR="001C41B3">
        <w:rPr>
          <w:rFonts w:cstheme="minorHAnsi"/>
          <w:sz w:val="24"/>
          <w:szCs w:val="24"/>
        </w:rPr>
        <w:t xml:space="preserve">. Tá sa  </w:t>
      </w:r>
      <w:r w:rsidR="001C41B3" w:rsidRPr="00F7591D">
        <w:rPr>
          <w:rFonts w:cstheme="minorHAnsi"/>
          <w:sz w:val="24"/>
          <w:szCs w:val="24"/>
        </w:rPr>
        <w:t xml:space="preserve">udáva v jednotkách siemens na určitú jednotku dĺžky (napr. </w:t>
      </w:r>
      <w:proofErr w:type="spellStart"/>
      <w:r w:rsidR="001C41B3" w:rsidRPr="00F7591D">
        <w:rPr>
          <w:rFonts w:cstheme="minorHAnsi"/>
          <w:sz w:val="24"/>
          <w:szCs w:val="24"/>
        </w:rPr>
        <w:t>μS.m</w:t>
      </w:r>
      <w:proofErr w:type="spellEnd"/>
      <w:r w:rsidR="001C41B3" w:rsidRPr="00AF18E2">
        <w:rPr>
          <w:rFonts w:cstheme="minorHAnsi"/>
          <w:sz w:val="24"/>
          <w:szCs w:val="24"/>
          <w:vertAlign w:val="superscript"/>
        </w:rPr>
        <w:t>–1</w:t>
      </w:r>
      <w:r w:rsidR="001C41B3" w:rsidRPr="00F7591D">
        <w:rPr>
          <w:rFonts w:cstheme="minorHAnsi"/>
          <w:sz w:val="24"/>
          <w:szCs w:val="24"/>
        </w:rPr>
        <w:t xml:space="preserve">). </w:t>
      </w:r>
    </w:p>
    <w:p w14:paraId="07642071" w14:textId="5DC3A657" w:rsidR="00962E47" w:rsidRDefault="004B3E16" w:rsidP="00962E47">
      <w:pPr>
        <w:ind w:firstLine="426"/>
        <w:jc w:val="both"/>
        <w:rPr>
          <w:rFonts w:cstheme="minorHAnsi"/>
          <w:b/>
          <w:sz w:val="24"/>
          <w:szCs w:val="24"/>
        </w:rPr>
      </w:pPr>
      <w:r>
        <w:rPr>
          <w:rFonts w:cstheme="minorHAnsi"/>
          <w:sz w:val="24"/>
          <w:szCs w:val="24"/>
        </w:rPr>
        <w:t xml:space="preserve">Rozpustené látky majú vplyv na </w:t>
      </w:r>
      <w:proofErr w:type="spellStart"/>
      <w:r w:rsidRPr="008379CD">
        <w:rPr>
          <w:rFonts w:cstheme="minorHAnsi"/>
          <w:b/>
          <w:bCs/>
          <w:sz w:val="24"/>
          <w:szCs w:val="24"/>
        </w:rPr>
        <w:t>osmoreguláciu</w:t>
      </w:r>
      <w:proofErr w:type="spellEnd"/>
      <w:r>
        <w:rPr>
          <w:rFonts w:cstheme="minorHAnsi"/>
          <w:sz w:val="24"/>
          <w:szCs w:val="24"/>
        </w:rPr>
        <w:t xml:space="preserve">, iné sú </w:t>
      </w:r>
      <w:r w:rsidRPr="005D115B">
        <w:rPr>
          <w:rFonts w:cstheme="minorHAnsi"/>
          <w:b/>
          <w:bCs/>
          <w:sz w:val="24"/>
          <w:szCs w:val="24"/>
        </w:rPr>
        <w:t xml:space="preserve">živinami </w:t>
      </w:r>
      <w:r>
        <w:rPr>
          <w:rFonts w:cstheme="minorHAnsi"/>
          <w:sz w:val="24"/>
          <w:szCs w:val="24"/>
        </w:rPr>
        <w:t>potrebnými pre rast. Morská voda obsahuje v priemere 35 g solí na liter (3,</w:t>
      </w:r>
      <w:r w:rsidR="009B5A81">
        <w:rPr>
          <w:rFonts w:cstheme="minorHAnsi"/>
          <w:sz w:val="24"/>
          <w:szCs w:val="24"/>
        </w:rPr>
        <w:t xml:space="preserve"> </w:t>
      </w:r>
      <w:r>
        <w:rPr>
          <w:rFonts w:cstheme="minorHAnsi"/>
          <w:sz w:val="24"/>
          <w:szCs w:val="24"/>
        </w:rPr>
        <w:t>3</w:t>
      </w:r>
      <w:r w:rsidR="009B5A81">
        <w:rPr>
          <w:rFonts w:cstheme="minorHAnsi"/>
          <w:sz w:val="24"/>
          <w:szCs w:val="24"/>
        </w:rPr>
        <w:t xml:space="preserve"> </w:t>
      </w:r>
      <w:r>
        <w:rPr>
          <w:rFonts w:cstheme="minorHAnsi"/>
          <w:sz w:val="24"/>
          <w:szCs w:val="24"/>
        </w:rPr>
        <w:t>-</w:t>
      </w:r>
      <w:r w:rsidR="009B5A81">
        <w:rPr>
          <w:rFonts w:cstheme="minorHAnsi"/>
          <w:sz w:val="24"/>
          <w:szCs w:val="24"/>
        </w:rPr>
        <w:t xml:space="preserve"> </w:t>
      </w:r>
      <w:r>
        <w:rPr>
          <w:rFonts w:cstheme="minorHAnsi"/>
          <w:sz w:val="24"/>
          <w:szCs w:val="24"/>
        </w:rPr>
        <w:t>3,</w:t>
      </w:r>
      <w:r w:rsidR="009B5A81">
        <w:rPr>
          <w:rFonts w:cstheme="minorHAnsi"/>
          <w:sz w:val="24"/>
          <w:szCs w:val="24"/>
        </w:rPr>
        <w:t xml:space="preserve"> </w:t>
      </w:r>
      <w:r>
        <w:rPr>
          <w:rFonts w:cstheme="minorHAnsi"/>
          <w:sz w:val="24"/>
          <w:szCs w:val="24"/>
        </w:rPr>
        <w:t>7</w:t>
      </w:r>
      <w:r w:rsidR="009B5A81">
        <w:rPr>
          <w:rFonts w:cstheme="minorHAnsi"/>
          <w:sz w:val="24"/>
          <w:szCs w:val="24"/>
        </w:rPr>
        <w:t xml:space="preserve"> </w:t>
      </w:r>
      <w:r>
        <w:rPr>
          <w:rFonts w:cstheme="minorHAnsi"/>
          <w:sz w:val="24"/>
          <w:szCs w:val="24"/>
        </w:rPr>
        <w:t>%) a jej hustota je 1025 g.l</w:t>
      </w:r>
      <w:r w:rsidRPr="007C7BEB">
        <w:rPr>
          <w:rFonts w:cstheme="minorHAnsi"/>
          <w:sz w:val="24"/>
          <w:szCs w:val="24"/>
          <w:vertAlign w:val="superscript"/>
        </w:rPr>
        <w:t>-1</w:t>
      </w:r>
      <w:r>
        <w:rPr>
          <w:rFonts w:cstheme="minorHAnsi"/>
          <w:sz w:val="24"/>
          <w:szCs w:val="24"/>
        </w:rPr>
        <w:t>, zatiaľ čo sladká voda s teplotou 4˚</w:t>
      </w:r>
      <w:r w:rsidRPr="009E6101">
        <w:rPr>
          <w:rFonts w:cstheme="minorHAnsi"/>
          <w:sz w:val="24"/>
          <w:szCs w:val="24"/>
        </w:rPr>
        <w:t>C</w:t>
      </w:r>
      <w:r>
        <w:rPr>
          <w:rFonts w:cstheme="minorHAnsi"/>
          <w:sz w:val="24"/>
          <w:szCs w:val="24"/>
        </w:rPr>
        <w:t xml:space="preserve"> a s koncentráciou solí 1 g.l</w:t>
      </w:r>
      <w:r w:rsidRPr="00991E53">
        <w:rPr>
          <w:rFonts w:cstheme="minorHAnsi"/>
          <w:sz w:val="24"/>
          <w:szCs w:val="24"/>
          <w:vertAlign w:val="superscript"/>
        </w:rPr>
        <w:t>-1</w:t>
      </w:r>
      <w:r>
        <w:rPr>
          <w:rFonts w:cstheme="minorHAnsi"/>
          <w:sz w:val="24"/>
          <w:szCs w:val="24"/>
        </w:rPr>
        <w:t xml:space="preserve"> má hustotu </w:t>
      </w:r>
      <w:r w:rsidR="009B5A81">
        <w:rPr>
          <w:rFonts w:cstheme="minorHAnsi"/>
          <w:sz w:val="24"/>
          <w:szCs w:val="24"/>
        </w:rPr>
        <w:t xml:space="preserve">približne </w:t>
      </w:r>
      <w:r>
        <w:rPr>
          <w:rFonts w:cstheme="minorHAnsi"/>
          <w:sz w:val="24"/>
          <w:szCs w:val="24"/>
        </w:rPr>
        <w:t>1001 g.l</w:t>
      </w:r>
      <w:r w:rsidRPr="007C7BEB">
        <w:rPr>
          <w:rFonts w:cstheme="minorHAnsi"/>
          <w:sz w:val="24"/>
          <w:szCs w:val="24"/>
          <w:vertAlign w:val="superscript"/>
        </w:rPr>
        <w:t>-1</w:t>
      </w:r>
      <w:r>
        <w:rPr>
          <w:rFonts w:cstheme="minorHAnsi"/>
          <w:sz w:val="24"/>
          <w:szCs w:val="24"/>
        </w:rPr>
        <w:t xml:space="preserve">. </w:t>
      </w:r>
      <w:r w:rsidRPr="008813BD">
        <w:rPr>
          <w:rFonts w:cstheme="minorHAnsi"/>
          <w:sz w:val="24"/>
          <w:szCs w:val="24"/>
        </w:rPr>
        <w:t>Aj keď o kontinentálnych vodách často</w:t>
      </w:r>
      <w:r w:rsidRPr="009E6101">
        <w:rPr>
          <w:rFonts w:cstheme="minorHAnsi"/>
          <w:sz w:val="24"/>
          <w:szCs w:val="24"/>
        </w:rPr>
        <w:t xml:space="preserve"> hovoríme ako o sladkých vodách</w:t>
      </w:r>
      <w:r>
        <w:rPr>
          <w:rFonts w:cstheme="minorHAnsi"/>
          <w:sz w:val="24"/>
          <w:szCs w:val="24"/>
        </w:rPr>
        <w:t xml:space="preserve"> a obsah solí sa v nich zvyčajne pohybuje </w:t>
      </w:r>
      <w:r w:rsidRPr="00402993">
        <w:rPr>
          <w:rFonts w:cstheme="minorHAnsi"/>
          <w:sz w:val="24"/>
          <w:szCs w:val="24"/>
        </w:rPr>
        <w:t>v roz</w:t>
      </w:r>
      <w:r w:rsidR="009B5A81">
        <w:rPr>
          <w:rFonts w:cstheme="minorHAnsi"/>
          <w:sz w:val="24"/>
          <w:szCs w:val="24"/>
        </w:rPr>
        <w:t>pätí od</w:t>
      </w:r>
      <w:r w:rsidRPr="00402993">
        <w:rPr>
          <w:rFonts w:cstheme="minorHAnsi"/>
          <w:sz w:val="24"/>
          <w:szCs w:val="24"/>
        </w:rPr>
        <w:t xml:space="preserve"> 0,</w:t>
      </w:r>
      <w:r w:rsidR="009B5A81">
        <w:rPr>
          <w:rFonts w:cstheme="minorHAnsi"/>
          <w:sz w:val="24"/>
          <w:szCs w:val="24"/>
        </w:rPr>
        <w:t xml:space="preserve"> </w:t>
      </w:r>
      <w:r w:rsidRPr="00402993">
        <w:rPr>
          <w:rFonts w:cstheme="minorHAnsi"/>
          <w:sz w:val="24"/>
          <w:szCs w:val="24"/>
        </w:rPr>
        <w:t xml:space="preserve">1 </w:t>
      </w:r>
      <w:r w:rsidR="009B5A81">
        <w:rPr>
          <w:rFonts w:cstheme="minorHAnsi"/>
          <w:sz w:val="24"/>
          <w:szCs w:val="24"/>
        </w:rPr>
        <w:t>po</w:t>
      </w:r>
      <w:r w:rsidRPr="00402993">
        <w:rPr>
          <w:rFonts w:cstheme="minorHAnsi"/>
          <w:sz w:val="24"/>
          <w:szCs w:val="24"/>
        </w:rPr>
        <w:t xml:space="preserve"> 0,</w:t>
      </w:r>
      <w:r w:rsidR="009B5A81">
        <w:rPr>
          <w:rFonts w:cstheme="minorHAnsi"/>
          <w:sz w:val="24"/>
          <w:szCs w:val="24"/>
        </w:rPr>
        <w:t xml:space="preserve"> </w:t>
      </w:r>
      <w:r w:rsidRPr="00402993">
        <w:rPr>
          <w:rFonts w:cstheme="minorHAnsi"/>
          <w:sz w:val="24"/>
          <w:szCs w:val="24"/>
        </w:rPr>
        <w:t xml:space="preserve">5 </w:t>
      </w:r>
      <w:r>
        <w:rPr>
          <w:rFonts w:cstheme="minorHAnsi"/>
          <w:sz w:val="24"/>
          <w:szCs w:val="24"/>
        </w:rPr>
        <w:t>g.l</w:t>
      </w:r>
      <w:r w:rsidRPr="007C7BEB">
        <w:rPr>
          <w:rFonts w:cstheme="minorHAnsi"/>
          <w:sz w:val="24"/>
          <w:szCs w:val="24"/>
          <w:vertAlign w:val="superscript"/>
        </w:rPr>
        <w:t>-1</w:t>
      </w:r>
      <w:r w:rsidRPr="009E6101">
        <w:rPr>
          <w:rFonts w:cstheme="minorHAnsi"/>
          <w:sz w:val="24"/>
          <w:szCs w:val="24"/>
        </w:rPr>
        <w:t xml:space="preserve">, môže v aridných oblastiach a v oblastiach výveru minerálnych a sopečných vôd </w:t>
      </w:r>
      <w:r w:rsidRPr="004B665F">
        <w:rPr>
          <w:rFonts w:cstheme="minorHAnsi"/>
          <w:sz w:val="24"/>
          <w:szCs w:val="24"/>
        </w:rPr>
        <w:t>obsah solí</w:t>
      </w:r>
      <w:r w:rsidRPr="009E6101">
        <w:rPr>
          <w:rFonts w:cstheme="minorHAnsi"/>
          <w:sz w:val="24"/>
          <w:szCs w:val="24"/>
        </w:rPr>
        <w:t xml:space="preserve"> mnohonásobne prevyšovať ich obsah v moriach a oceánoch. </w:t>
      </w:r>
      <w:r>
        <w:rPr>
          <w:rFonts w:cstheme="minorHAnsi"/>
          <w:sz w:val="24"/>
          <w:szCs w:val="24"/>
        </w:rPr>
        <w:t>Zloženie solí v oceánoch je pomerne stabilné, viac ako 80</w:t>
      </w:r>
      <w:r w:rsidR="009B5A81">
        <w:rPr>
          <w:rFonts w:cstheme="minorHAnsi"/>
          <w:sz w:val="24"/>
          <w:szCs w:val="24"/>
        </w:rPr>
        <w:t xml:space="preserve"> </w:t>
      </w:r>
      <w:r>
        <w:rPr>
          <w:rFonts w:cstheme="minorHAnsi"/>
          <w:sz w:val="24"/>
          <w:szCs w:val="24"/>
        </w:rPr>
        <w:t xml:space="preserve">% tvorí </w:t>
      </w:r>
      <w:proofErr w:type="spellStart"/>
      <w:r>
        <w:rPr>
          <w:rFonts w:cstheme="minorHAnsi"/>
          <w:sz w:val="24"/>
          <w:szCs w:val="24"/>
        </w:rPr>
        <w:t>NaCl</w:t>
      </w:r>
      <w:proofErr w:type="spellEnd"/>
      <w:r>
        <w:rPr>
          <w:rFonts w:cstheme="minorHAnsi"/>
          <w:sz w:val="24"/>
          <w:szCs w:val="24"/>
        </w:rPr>
        <w:t xml:space="preserve">, zatiaľ čo v kontinentálnych vodách </w:t>
      </w:r>
      <w:r w:rsidR="009B5A81">
        <w:rPr>
          <w:rFonts w:cstheme="minorHAnsi"/>
          <w:sz w:val="24"/>
          <w:szCs w:val="24"/>
        </w:rPr>
        <w:t>predstavuje</w:t>
      </w:r>
      <w:r>
        <w:rPr>
          <w:rFonts w:cstheme="minorHAnsi"/>
          <w:sz w:val="24"/>
          <w:szCs w:val="24"/>
        </w:rPr>
        <w:t xml:space="preserve"> iba 5</w:t>
      </w:r>
      <w:r w:rsidR="009B5A81">
        <w:rPr>
          <w:rFonts w:cstheme="minorHAnsi"/>
          <w:sz w:val="24"/>
          <w:szCs w:val="24"/>
        </w:rPr>
        <w:t xml:space="preserve"> </w:t>
      </w:r>
      <w:r>
        <w:rPr>
          <w:rFonts w:cstheme="minorHAnsi"/>
          <w:sz w:val="24"/>
          <w:szCs w:val="24"/>
        </w:rPr>
        <w:t xml:space="preserve">%.  </w:t>
      </w:r>
    </w:p>
    <w:p w14:paraId="273D45C0" w14:textId="77777777" w:rsidR="00EE0201" w:rsidRDefault="00EE0201" w:rsidP="009E6101">
      <w:pPr>
        <w:spacing w:before="120"/>
        <w:ind w:firstLine="426"/>
        <w:jc w:val="both"/>
        <w:rPr>
          <w:rFonts w:cstheme="minorHAnsi"/>
          <w:sz w:val="24"/>
          <w:szCs w:val="24"/>
        </w:rPr>
      </w:pPr>
      <w:r>
        <w:rPr>
          <w:noProof/>
          <w:lang w:eastAsia="sk-SK"/>
        </w:rPr>
        <w:lastRenderedPageBreak/>
        <w:drawing>
          <wp:inline distT="0" distB="0" distL="0" distR="0" wp14:anchorId="191702FA" wp14:editId="22D9E892">
            <wp:extent cx="5769610" cy="4235450"/>
            <wp:effectExtent l="0" t="0" r="254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8159" t="15095" r="14449" b="23056"/>
                    <a:stretch/>
                  </pic:blipFill>
                  <pic:spPr bwMode="auto">
                    <a:xfrm>
                      <a:off x="0" y="0"/>
                      <a:ext cx="5790811" cy="4251014"/>
                    </a:xfrm>
                    <a:prstGeom prst="rect">
                      <a:avLst/>
                    </a:prstGeom>
                    <a:ln>
                      <a:noFill/>
                    </a:ln>
                    <a:extLst>
                      <a:ext uri="{53640926-AAD7-44D8-BBD7-CCE9431645EC}">
                        <a14:shadowObscured xmlns:a14="http://schemas.microsoft.com/office/drawing/2010/main"/>
                      </a:ext>
                    </a:extLst>
                  </pic:spPr>
                </pic:pic>
              </a:graphicData>
            </a:graphic>
          </wp:inline>
        </w:drawing>
      </w:r>
    </w:p>
    <w:p w14:paraId="74A9A127" w14:textId="77777777" w:rsidR="00EE0201" w:rsidRDefault="00962E47" w:rsidP="00962E47">
      <w:pPr>
        <w:spacing w:before="120"/>
        <w:jc w:val="both"/>
        <w:rPr>
          <w:rFonts w:cstheme="minorHAnsi"/>
          <w:sz w:val="24"/>
          <w:szCs w:val="24"/>
        </w:rPr>
      </w:pPr>
      <w:r>
        <w:rPr>
          <w:rFonts w:cstheme="minorHAnsi"/>
          <w:sz w:val="24"/>
          <w:szCs w:val="24"/>
        </w:rPr>
        <w:t>Obr. (</w:t>
      </w:r>
      <w:proofErr w:type="spellStart"/>
      <w:r>
        <w:rPr>
          <w:rFonts w:cstheme="minorHAnsi"/>
          <w:sz w:val="24"/>
          <w:szCs w:val="24"/>
        </w:rPr>
        <w:t>Moss</w:t>
      </w:r>
      <w:proofErr w:type="spellEnd"/>
      <w:r>
        <w:rPr>
          <w:rFonts w:cstheme="minorHAnsi"/>
          <w:sz w:val="24"/>
          <w:szCs w:val="24"/>
        </w:rPr>
        <w:t xml:space="preserve"> str. 82) Množstvo rozpustených solí v rôznych typoch vodného prostredia (upravené podľa </w:t>
      </w:r>
      <w:proofErr w:type="spellStart"/>
      <w:r>
        <w:rPr>
          <w:rFonts w:cstheme="minorHAnsi"/>
          <w:sz w:val="24"/>
          <w:szCs w:val="24"/>
        </w:rPr>
        <w:t>Gibbs</w:t>
      </w:r>
      <w:proofErr w:type="spellEnd"/>
      <w:r>
        <w:rPr>
          <w:rFonts w:cstheme="minorHAnsi"/>
          <w:sz w:val="24"/>
          <w:szCs w:val="24"/>
        </w:rPr>
        <w:t xml:space="preserve"> 1970 a </w:t>
      </w:r>
      <w:proofErr w:type="spellStart"/>
      <w:r>
        <w:rPr>
          <w:rFonts w:cstheme="minorHAnsi"/>
          <w:sz w:val="24"/>
          <w:szCs w:val="24"/>
        </w:rPr>
        <w:t>Moss</w:t>
      </w:r>
      <w:proofErr w:type="spellEnd"/>
      <w:r>
        <w:rPr>
          <w:rFonts w:cstheme="minorHAnsi"/>
          <w:sz w:val="24"/>
          <w:szCs w:val="24"/>
        </w:rPr>
        <w:t xml:space="preserve"> 2018)</w:t>
      </w:r>
      <w:r w:rsidR="008F45B3">
        <w:rPr>
          <w:rFonts w:cstheme="minorHAnsi"/>
          <w:sz w:val="24"/>
          <w:szCs w:val="24"/>
        </w:rPr>
        <w:t>.</w:t>
      </w:r>
    </w:p>
    <w:p w14:paraId="2A983D2C" w14:textId="77777777" w:rsidR="008F45B3" w:rsidRPr="008F45B3" w:rsidRDefault="008F45B3" w:rsidP="008F45B3">
      <w:pPr>
        <w:spacing w:before="120"/>
        <w:ind w:firstLine="426"/>
        <w:jc w:val="both"/>
        <w:rPr>
          <w:rFonts w:cstheme="minorHAnsi"/>
          <w:b/>
          <w:sz w:val="24"/>
          <w:szCs w:val="24"/>
        </w:rPr>
      </w:pPr>
      <w:r w:rsidRPr="008F45B3">
        <w:rPr>
          <w:rFonts w:cstheme="minorHAnsi"/>
          <w:sz w:val="24"/>
          <w:szCs w:val="24"/>
        </w:rPr>
        <w:t xml:space="preserve">Obsah solí je v telách sladkovodných organizmov vyšší ako v okolitej vode, preto je  voda </w:t>
      </w:r>
      <w:proofErr w:type="spellStart"/>
      <w:r w:rsidRPr="008F45B3">
        <w:rPr>
          <w:rFonts w:cstheme="minorHAnsi"/>
          <w:sz w:val="24"/>
          <w:szCs w:val="24"/>
        </w:rPr>
        <w:t>osmoticky</w:t>
      </w:r>
      <w:proofErr w:type="spellEnd"/>
      <w:r w:rsidRPr="008F45B3">
        <w:rPr>
          <w:rFonts w:cstheme="minorHAnsi"/>
          <w:sz w:val="24"/>
          <w:szCs w:val="24"/>
        </w:rPr>
        <w:t xml:space="preserve"> neustále absorbovaná cez bunkové membrány. Aby bunky nakoniec nepraskli, musia byť chránené. U rastlín predstavujú ochranu pevné bunkové steny. Živočíchy majú pružné bunkové steny a tak musia vylučovať toľko vody, koľko prijímajú. To vyžaduje energiu a špeciálne orgány alebo žľazy – </w:t>
      </w:r>
      <w:proofErr w:type="spellStart"/>
      <w:r w:rsidRPr="008F45B3">
        <w:rPr>
          <w:rFonts w:cstheme="minorHAnsi"/>
          <w:sz w:val="24"/>
          <w:szCs w:val="24"/>
        </w:rPr>
        <w:t>protonefrídie</w:t>
      </w:r>
      <w:proofErr w:type="spellEnd"/>
      <w:r w:rsidRPr="008F45B3">
        <w:rPr>
          <w:rFonts w:cstheme="minorHAnsi"/>
          <w:sz w:val="24"/>
          <w:szCs w:val="24"/>
        </w:rPr>
        <w:t xml:space="preserve">, kontraktilné vakuoly, </w:t>
      </w:r>
      <w:proofErr w:type="spellStart"/>
      <w:r w:rsidRPr="008F45B3">
        <w:rPr>
          <w:rFonts w:cstheme="minorHAnsi"/>
          <w:sz w:val="24"/>
          <w:szCs w:val="24"/>
        </w:rPr>
        <w:t>nefrídie</w:t>
      </w:r>
      <w:proofErr w:type="spellEnd"/>
      <w:r w:rsidRPr="008F45B3">
        <w:rPr>
          <w:rFonts w:cstheme="minorHAnsi"/>
          <w:sz w:val="24"/>
          <w:szCs w:val="24"/>
        </w:rPr>
        <w:t xml:space="preserve"> alebo žiabre. Naopak, morské organizmy žijú v </w:t>
      </w:r>
      <w:proofErr w:type="spellStart"/>
      <w:r w:rsidRPr="008F45B3">
        <w:rPr>
          <w:rFonts w:cstheme="minorHAnsi"/>
          <w:sz w:val="24"/>
          <w:szCs w:val="24"/>
        </w:rPr>
        <w:t>osmoticky</w:t>
      </w:r>
      <w:proofErr w:type="spellEnd"/>
      <w:r w:rsidRPr="008F45B3">
        <w:rPr>
          <w:rFonts w:cstheme="minorHAnsi"/>
          <w:sz w:val="24"/>
          <w:szCs w:val="24"/>
        </w:rPr>
        <w:t xml:space="preserve"> podobnom prostredí, preto spotrebúvajú na udržanie </w:t>
      </w:r>
      <w:proofErr w:type="spellStart"/>
      <w:r w:rsidRPr="008F45B3">
        <w:rPr>
          <w:rFonts w:cstheme="minorHAnsi"/>
          <w:sz w:val="24"/>
          <w:szCs w:val="24"/>
        </w:rPr>
        <w:t>osmotickej</w:t>
      </w:r>
      <w:proofErr w:type="spellEnd"/>
      <w:r w:rsidRPr="008F45B3">
        <w:rPr>
          <w:rFonts w:cstheme="minorHAnsi"/>
          <w:sz w:val="24"/>
          <w:szCs w:val="24"/>
        </w:rPr>
        <w:t xml:space="preserve"> homeostázy iba málo energie. Vylučovanie vody sladkovodnými organizmami znamená aj neustálu stratu solí rozpustených vo vylučovanej vode. Tieto musia byť absorbované z potravy a okolitého prostredia proti smeru koncentračného gradientu, čo vyžaduje veľké množstvo energie. Tú získavajú z potravy aeróbnou respiráciou. Obr. Sladkovodná a morská ryba a </w:t>
      </w:r>
      <w:proofErr w:type="spellStart"/>
      <w:r w:rsidRPr="008F45B3">
        <w:rPr>
          <w:rFonts w:cstheme="minorHAnsi"/>
          <w:sz w:val="24"/>
          <w:szCs w:val="24"/>
        </w:rPr>
        <w:t>osmoregulácie</w:t>
      </w:r>
      <w:proofErr w:type="spellEnd"/>
    </w:p>
    <w:p w14:paraId="28801CC8" w14:textId="316AA724" w:rsidR="00D31D63" w:rsidRDefault="00283BAB" w:rsidP="003278EF">
      <w:pPr>
        <w:spacing w:before="120"/>
        <w:ind w:firstLine="426"/>
        <w:jc w:val="both"/>
        <w:rPr>
          <w:rFonts w:cstheme="minorHAnsi"/>
          <w:sz w:val="24"/>
          <w:szCs w:val="24"/>
        </w:rPr>
      </w:pPr>
      <w:r>
        <w:rPr>
          <w:rFonts w:cstheme="minorHAnsi"/>
          <w:sz w:val="24"/>
          <w:szCs w:val="24"/>
        </w:rPr>
        <w:t xml:space="preserve">Živé organizmy potrebujú pre svoje fungovanie asi 20 </w:t>
      </w:r>
      <w:r w:rsidR="00EE7FE5">
        <w:rPr>
          <w:rFonts w:cstheme="minorHAnsi"/>
          <w:sz w:val="24"/>
          <w:szCs w:val="24"/>
        </w:rPr>
        <w:t xml:space="preserve">tzv. </w:t>
      </w:r>
      <w:r w:rsidR="00EE7FE5" w:rsidRPr="00EE7FE5">
        <w:rPr>
          <w:rFonts w:cstheme="minorHAnsi"/>
          <w:b/>
          <w:bCs/>
          <w:sz w:val="24"/>
          <w:szCs w:val="24"/>
        </w:rPr>
        <w:t xml:space="preserve">biogénnych </w:t>
      </w:r>
      <w:r w:rsidRPr="00EE7FE5">
        <w:rPr>
          <w:rFonts w:cstheme="minorHAnsi"/>
          <w:b/>
          <w:bCs/>
          <w:sz w:val="24"/>
          <w:szCs w:val="24"/>
        </w:rPr>
        <w:t>prvkov</w:t>
      </w:r>
      <w:r>
        <w:rPr>
          <w:rFonts w:cstheme="minorHAnsi"/>
          <w:sz w:val="24"/>
          <w:szCs w:val="24"/>
        </w:rPr>
        <w:t xml:space="preserve">, najmä </w:t>
      </w:r>
      <w:r w:rsidR="008F45B3">
        <w:rPr>
          <w:rFonts w:cstheme="minorHAnsi"/>
          <w:sz w:val="24"/>
          <w:szCs w:val="24"/>
        </w:rPr>
        <w:t>vodík (</w:t>
      </w:r>
      <w:r>
        <w:rPr>
          <w:rFonts w:cstheme="minorHAnsi"/>
          <w:sz w:val="24"/>
          <w:szCs w:val="24"/>
        </w:rPr>
        <w:t>H</w:t>
      </w:r>
      <w:r w:rsidR="008F45B3">
        <w:rPr>
          <w:rFonts w:cstheme="minorHAnsi"/>
          <w:sz w:val="24"/>
          <w:szCs w:val="24"/>
        </w:rPr>
        <w:t>)</w:t>
      </w:r>
      <w:r>
        <w:rPr>
          <w:rFonts w:cstheme="minorHAnsi"/>
          <w:sz w:val="24"/>
          <w:szCs w:val="24"/>
        </w:rPr>
        <w:t xml:space="preserve">, </w:t>
      </w:r>
      <w:r w:rsidR="008F45B3">
        <w:rPr>
          <w:rFonts w:cstheme="minorHAnsi"/>
          <w:sz w:val="24"/>
          <w:szCs w:val="24"/>
        </w:rPr>
        <w:t>kyslík (</w:t>
      </w:r>
      <w:r>
        <w:rPr>
          <w:rFonts w:cstheme="minorHAnsi"/>
          <w:sz w:val="24"/>
          <w:szCs w:val="24"/>
        </w:rPr>
        <w:t>O</w:t>
      </w:r>
      <w:r w:rsidR="008F45B3">
        <w:rPr>
          <w:rFonts w:cstheme="minorHAnsi"/>
          <w:sz w:val="24"/>
          <w:szCs w:val="24"/>
        </w:rPr>
        <w:t>)</w:t>
      </w:r>
      <w:r>
        <w:rPr>
          <w:rFonts w:cstheme="minorHAnsi"/>
          <w:sz w:val="24"/>
          <w:szCs w:val="24"/>
        </w:rPr>
        <w:t xml:space="preserve">, </w:t>
      </w:r>
      <w:r w:rsidR="008F45B3">
        <w:rPr>
          <w:rFonts w:cstheme="minorHAnsi"/>
          <w:sz w:val="24"/>
          <w:szCs w:val="24"/>
        </w:rPr>
        <w:t>uhlík (</w:t>
      </w:r>
      <w:r>
        <w:rPr>
          <w:rFonts w:cstheme="minorHAnsi"/>
          <w:sz w:val="24"/>
          <w:szCs w:val="24"/>
        </w:rPr>
        <w:t>C</w:t>
      </w:r>
      <w:r w:rsidR="008F45B3">
        <w:rPr>
          <w:rFonts w:cstheme="minorHAnsi"/>
          <w:sz w:val="24"/>
          <w:szCs w:val="24"/>
        </w:rPr>
        <w:t>)</w:t>
      </w:r>
      <w:r>
        <w:rPr>
          <w:rFonts w:cstheme="minorHAnsi"/>
          <w:sz w:val="24"/>
          <w:szCs w:val="24"/>
        </w:rPr>
        <w:t xml:space="preserve">, </w:t>
      </w:r>
      <w:r w:rsidR="008F45B3">
        <w:rPr>
          <w:rFonts w:cstheme="minorHAnsi"/>
          <w:sz w:val="24"/>
          <w:szCs w:val="24"/>
        </w:rPr>
        <w:t>dusík (</w:t>
      </w:r>
      <w:r>
        <w:rPr>
          <w:rFonts w:cstheme="minorHAnsi"/>
          <w:sz w:val="24"/>
          <w:szCs w:val="24"/>
        </w:rPr>
        <w:t>N</w:t>
      </w:r>
      <w:r w:rsidR="008F45B3">
        <w:rPr>
          <w:rFonts w:cstheme="minorHAnsi"/>
          <w:sz w:val="24"/>
          <w:szCs w:val="24"/>
        </w:rPr>
        <w:t>)</w:t>
      </w:r>
      <w:r>
        <w:rPr>
          <w:rFonts w:cstheme="minorHAnsi"/>
          <w:sz w:val="24"/>
          <w:szCs w:val="24"/>
        </w:rPr>
        <w:t xml:space="preserve">, </w:t>
      </w:r>
      <w:proofErr w:type="spellStart"/>
      <w:r w:rsidR="008F45B3">
        <w:rPr>
          <w:rFonts w:cstheme="minorHAnsi"/>
          <w:sz w:val="24"/>
          <w:szCs w:val="24"/>
        </w:rPr>
        <w:t>forsfor</w:t>
      </w:r>
      <w:proofErr w:type="spellEnd"/>
      <w:r w:rsidR="008F45B3">
        <w:rPr>
          <w:rFonts w:cstheme="minorHAnsi"/>
          <w:sz w:val="24"/>
          <w:szCs w:val="24"/>
        </w:rPr>
        <w:t xml:space="preserve"> (</w:t>
      </w:r>
      <w:r>
        <w:rPr>
          <w:rFonts w:cstheme="minorHAnsi"/>
          <w:sz w:val="24"/>
          <w:szCs w:val="24"/>
        </w:rPr>
        <w:t>P</w:t>
      </w:r>
      <w:r w:rsidR="008F45B3">
        <w:rPr>
          <w:rFonts w:cstheme="minorHAnsi"/>
          <w:sz w:val="24"/>
          <w:szCs w:val="24"/>
        </w:rPr>
        <w:t>)</w:t>
      </w:r>
      <w:r>
        <w:rPr>
          <w:rFonts w:cstheme="minorHAnsi"/>
          <w:sz w:val="24"/>
          <w:szCs w:val="24"/>
        </w:rPr>
        <w:t xml:space="preserve">, </w:t>
      </w:r>
      <w:r w:rsidR="008F45B3">
        <w:rPr>
          <w:rFonts w:cstheme="minorHAnsi"/>
          <w:sz w:val="24"/>
          <w:szCs w:val="24"/>
        </w:rPr>
        <w:t>draslík (</w:t>
      </w:r>
      <w:r>
        <w:rPr>
          <w:rFonts w:cstheme="minorHAnsi"/>
          <w:sz w:val="24"/>
          <w:szCs w:val="24"/>
        </w:rPr>
        <w:t>K</w:t>
      </w:r>
      <w:r w:rsidR="008F45B3">
        <w:rPr>
          <w:rFonts w:cstheme="minorHAnsi"/>
          <w:sz w:val="24"/>
          <w:szCs w:val="24"/>
        </w:rPr>
        <w:t>)</w:t>
      </w:r>
      <w:r>
        <w:rPr>
          <w:rFonts w:cstheme="minorHAnsi"/>
          <w:sz w:val="24"/>
          <w:szCs w:val="24"/>
        </w:rPr>
        <w:t xml:space="preserve">, </w:t>
      </w:r>
      <w:r w:rsidR="008F45B3">
        <w:rPr>
          <w:rFonts w:cstheme="minorHAnsi"/>
          <w:sz w:val="24"/>
          <w:szCs w:val="24"/>
        </w:rPr>
        <w:t>vápnik (</w:t>
      </w:r>
      <w:r>
        <w:rPr>
          <w:rFonts w:cstheme="minorHAnsi"/>
          <w:sz w:val="24"/>
          <w:szCs w:val="24"/>
        </w:rPr>
        <w:t>Ca</w:t>
      </w:r>
      <w:r w:rsidR="008F45B3">
        <w:rPr>
          <w:rFonts w:cstheme="minorHAnsi"/>
          <w:sz w:val="24"/>
          <w:szCs w:val="24"/>
        </w:rPr>
        <w:t>)</w:t>
      </w:r>
      <w:r>
        <w:rPr>
          <w:rFonts w:cstheme="minorHAnsi"/>
          <w:sz w:val="24"/>
          <w:szCs w:val="24"/>
        </w:rPr>
        <w:t xml:space="preserve">, </w:t>
      </w:r>
      <w:r w:rsidR="008F45B3">
        <w:rPr>
          <w:rFonts w:cstheme="minorHAnsi"/>
          <w:sz w:val="24"/>
          <w:szCs w:val="24"/>
        </w:rPr>
        <w:t>horčík (</w:t>
      </w:r>
      <w:r>
        <w:rPr>
          <w:rFonts w:cstheme="minorHAnsi"/>
          <w:sz w:val="24"/>
          <w:szCs w:val="24"/>
        </w:rPr>
        <w:t>Mg</w:t>
      </w:r>
      <w:r w:rsidR="008F45B3">
        <w:rPr>
          <w:rFonts w:cstheme="minorHAnsi"/>
          <w:sz w:val="24"/>
          <w:szCs w:val="24"/>
        </w:rPr>
        <w:t>)</w:t>
      </w:r>
      <w:r>
        <w:rPr>
          <w:rFonts w:cstheme="minorHAnsi"/>
          <w:sz w:val="24"/>
          <w:szCs w:val="24"/>
        </w:rPr>
        <w:t xml:space="preserve">, </w:t>
      </w:r>
      <w:r w:rsidR="008F45B3">
        <w:rPr>
          <w:rFonts w:cstheme="minorHAnsi"/>
          <w:sz w:val="24"/>
          <w:szCs w:val="24"/>
        </w:rPr>
        <w:t>síra (</w:t>
      </w:r>
      <w:r>
        <w:rPr>
          <w:rFonts w:cstheme="minorHAnsi"/>
          <w:sz w:val="24"/>
          <w:szCs w:val="24"/>
        </w:rPr>
        <w:t>S</w:t>
      </w:r>
      <w:r w:rsidR="008F45B3">
        <w:rPr>
          <w:rFonts w:cstheme="minorHAnsi"/>
          <w:sz w:val="24"/>
          <w:szCs w:val="24"/>
        </w:rPr>
        <w:t>)</w:t>
      </w:r>
      <w:r>
        <w:rPr>
          <w:rFonts w:cstheme="minorHAnsi"/>
          <w:sz w:val="24"/>
          <w:szCs w:val="24"/>
        </w:rPr>
        <w:t xml:space="preserve">, </w:t>
      </w:r>
      <w:r w:rsidR="008F45B3">
        <w:rPr>
          <w:rFonts w:cstheme="minorHAnsi"/>
          <w:sz w:val="24"/>
          <w:szCs w:val="24"/>
        </w:rPr>
        <w:t>chlór (</w:t>
      </w:r>
      <w:r>
        <w:rPr>
          <w:rFonts w:cstheme="minorHAnsi"/>
          <w:sz w:val="24"/>
          <w:szCs w:val="24"/>
        </w:rPr>
        <w:t>Cl</w:t>
      </w:r>
      <w:r w:rsidR="008F45B3">
        <w:rPr>
          <w:rFonts w:cstheme="minorHAnsi"/>
          <w:sz w:val="24"/>
          <w:szCs w:val="24"/>
        </w:rPr>
        <w:t>)</w:t>
      </w:r>
      <w:r>
        <w:rPr>
          <w:rFonts w:cstheme="minorHAnsi"/>
          <w:sz w:val="24"/>
          <w:szCs w:val="24"/>
        </w:rPr>
        <w:t xml:space="preserve">, </w:t>
      </w:r>
      <w:r w:rsidR="008F45B3">
        <w:rPr>
          <w:rFonts w:cstheme="minorHAnsi"/>
          <w:sz w:val="24"/>
          <w:szCs w:val="24"/>
        </w:rPr>
        <w:t>železo (</w:t>
      </w:r>
      <w:r>
        <w:rPr>
          <w:rFonts w:cstheme="minorHAnsi"/>
          <w:sz w:val="24"/>
          <w:szCs w:val="24"/>
        </w:rPr>
        <w:t>Fe</w:t>
      </w:r>
      <w:r w:rsidR="008F45B3">
        <w:rPr>
          <w:rFonts w:cstheme="minorHAnsi"/>
          <w:sz w:val="24"/>
          <w:szCs w:val="24"/>
        </w:rPr>
        <w:t>)</w:t>
      </w:r>
      <w:r>
        <w:rPr>
          <w:rFonts w:cstheme="minorHAnsi"/>
          <w:sz w:val="24"/>
          <w:szCs w:val="24"/>
        </w:rPr>
        <w:t xml:space="preserve">, </w:t>
      </w:r>
      <w:r w:rsidR="008F45B3">
        <w:rPr>
          <w:rFonts w:cstheme="minorHAnsi"/>
          <w:sz w:val="24"/>
          <w:szCs w:val="24"/>
        </w:rPr>
        <w:t>mangán (</w:t>
      </w:r>
      <w:r>
        <w:rPr>
          <w:rFonts w:cstheme="minorHAnsi"/>
          <w:sz w:val="24"/>
          <w:szCs w:val="24"/>
        </w:rPr>
        <w:t>Mn</w:t>
      </w:r>
      <w:r w:rsidR="008F45B3">
        <w:rPr>
          <w:rFonts w:cstheme="minorHAnsi"/>
          <w:sz w:val="24"/>
          <w:szCs w:val="24"/>
        </w:rPr>
        <w:t>)</w:t>
      </w:r>
      <w:r>
        <w:rPr>
          <w:rFonts w:cstheme="minorHAnsi"/>
          <w:sz w:val="24"/>
          <w:szCs w:val="24"/>
        </w:rPr>
        <w:t xml:space="preserve">, </w:t>
      </w:r>
      <w:r w:rsidR="008F45B3">
        <w:rPr>
          <w:rFonts w:cstheme="minorHAnsi"/>
          <w:sz w:val="24"/>
          <w:szCs w:val="24"/>
        </w:rPr>
        <w:t>meď (</w:t>
      </w:r>
      <w:r>
        <w:rPr>
          <w:rFonts w:cstheme="minorHAnsi"/>
          <w:sz w:val="24"/>
          <w:szCs w:val="24"/>
        </w:rPr>
        <w:t>Cu</w:t>
      </w:r>
      <w:r w:rsidR="008F45B3">
        <w:rPr>
          <w:rFonts w:cstheme="minorHAnsi"/>
          <w:sz w:val="24"/>
          <w:szCs w:val="24"/>
        </w:rPr>
        <w:t>)</w:t>
      </w:r>
      <w:r>
        <w:rPr>
          <w:rFonts w:cstheme="minorHAnsi"/>
          <w:sz w:val="24"/>
          <w:szCs w:val="24"/>
        </w:rPr>
        <w:t xml:space="preserve">, </w:t>
      </w:r>
      <w:r w:rsidR="008F45B3">
        <w:rPr>
          <w:rFonts w:cstheme="minorHAnsi"/>
          <w:sz w:val="24"/>
          <w:szCs w:val="24"/>
        </w:rPr>
        <w:t>zinok (</w:t>
      </w:r>
      <w:r>
        <w:rPr>
          <w:rFonts w:cstheme="minorHAnsi"/>
          <w:sz w:val="24"/>
          <w:szCs w:val="24"/>
        </w:rPr>
        <w:t>Zn</w:t>
      </w:r>
      <w:r w:rsidR="008F45B3">
        <w:rPr>
          <w:rFonts w:cstheme="minorHAnsi"/>
          <w:sz w:val="24"/>
          <w:szCs w:val="24"/>
        </w:rPr>
        <w:t>)</w:t>
      </w:r>
      <w:r>
        <w:rPr>
          <w:rFonts w:cstheme="minorHAnsi"/>
          <w:sz w:val="24"/>
          <w:szCs w:val="24"/>
        </w:rPr>
        <w:t xml:space="preserve">, </w:t>
      </w:r>
      <w:r w:rsidR="008F45B3">
        <w:rPr>
          <w:rFonts w:cstheme="minorHAnsi"/>
          <w:sz w:val="24"/>
          <w:szCs w:val="24"/>
        </w:rPr>
        <w:t>bór (</w:t>
      </w:r>
      <w:r>
        <w:rPr>
          <w:rFonts w:cstheme="minorHAnsi"/>
          <w:sz w:val="24"/>
          <w:szCs w:val="24"/>
        </w:rPr>
        <w:t>B</w:t>
      </w:r>
      <w:r w:rsidR="008F45B3">
        <w:rPr>
          <w:rFonts w:cstheme="minorHAnsi"/>
          <w:sz w:val="24"/>
          <w:szCs w:val="24"/>
        </w:rPr>
        <w:t>)</w:t>
      </w:r>
      <w:r>
        <w:rPr>
          <w:rFonts w:cstheme="minorHAnsi"/>
          <w:sz w:val="24"/>
          <w:szCs w:val="24"/>
        </w:rPr>
        <w:t xml:space="preserve">, </w:t>
      </w:r>
      <w:proofErr w:type="spellStart"/>
      <w:r w:rsidR="008F45B3">
        <w:rPr>
          <w:rFonts w:cstheme="minorHAnsi"/>
          <w:sz w:val="24"/>
          <w:szCs w:val="24"/>
        </w:rPr>
        <w:t>molibdén</w:t>
      </w:r>
      <w:proofErr w:type="spellEnd"/>
      <w:r w:rsidR="008F45B3">
        <w:rPr>
          <w:rFonts w:cstheme="minorHAnsi"/>
          <w:sz w:val="24"/>
          <w:szCs w:val="24"/>
        </w:rPr>
        <w:t xml:space="preserve"> (</w:t>
      </w:r>
      <w:r>
        <w:rPr>
          <w:rFonts w:cstheme="minorHAnsi"/>
          <w:sz w:val="24"/>
          <w:szCs w:val="24"/>
        </w:rPr>
        <w:t>Mb</w:t>
      </w:r>
      <w:r w:rsidR="008F45B3">
        <w:rPr>
          <w:rFonts w:cstheme="minorHAnsi"/>
          <w:sz w:val="24"/>
          <w:szCs w:val="24"/>
        </w:rPr>
        <w:t>)</w:t>
      </w:r>
      <w:r>
        <w:rPr>
          <w:rFonts w:cstheme="minorHAnsi"/>
          <w:sz w:val="24"/>
          <w:szCs w:val="24"/>
        </w:rPr>
        <w:t xml:space="preserve">, </w:t>
      </w:r>
      <w:r w:rsidR="008F45B3">
        <w:rPr>
          <w:rFonts w:cstheme="minorHAnsi"/>
          <w:sz w:val="24"/>
          <w:szCs w:val="24"/>
        </w:rPr>
        <w:t>kobalt (</w:t>
      </w:r>
      <w:proofErr w:type="spellStart"/>
      <w:r>
        <w:rPr>
          <w:rFonts w:cstheme="minorHAnsi"/>
          <w:sz w:val="24"/>
          <w:szCs w:val="24"/>
        </w:rPr>
        <w:t>Co</w:t>
      </w:r>
      <w:proofErr w:type="spellEnd"/>
      <w:r w:rsidR="008F45B3">
        <w:rPr>
          <w:rFonts w:cstheme="minorHAnsi"/>
          <w:sz w:val="24"/>
          <w:szCs w:val="24"/>
        </w:rPr>
        <w:t>)</w:t>
      </w:r>
      <w:r>
        <w:rPr>
          <w:rFonts w:cstheme="minorHAnsi"/>
          <w:sz w:val="24"/>
          <w:szCs w:val="24"/>
        </w:rPr>
        <w:t xml:space="preserve">, </w:t>
      </w:r>
      <w:r w:rsidR="008F45B3">
        <w:rPr>
          <w:rFonts w:cstheme="minorHAnsi"/>
          <w:sz w:val="24"/>
          <w:szCs w:val="24"/>
        </w:rPr>
        <w:t>vanád (</w:t>
      </w:r>
      <w:r>
        <w:rPr>
          <w:rFonts w:cstheme="minorHAnsi"/>
          <w:sz w:val="24"/>
          <w:szCs w:val="24"/>
        </w:rPr>
        <w:t>V</w:t>
      </w:r>
      <w:r w:rsidR="008F45B3">
        <w:rPr>
          <w:rFonts w:cstheme="minorHAnsi"/>
          <w:sz w:val="24"/>
          <w:szCs w:val="24"/>
        </w:rPr>
        <w:t>)</w:t>
      </w:r>
      <w:r>
        <w:rPr>
          <w:rFonts w:cstheme="minorHAnsi"/>
          <w:sz w:val="24"/>
          <w:szCs w:val="24"/>
        </w:rPr>
        <w:t xml:space="preserve">, </w:t>
      </w:r>
      <w:r w:rsidR="008F45B3">
        <w:rPr>
          <w:rFonts w:cstheme="minorHAnsi"/>
          <w:sz w:val="24"/>
          <w:szCs w:val="24"/>
        </w:rPr>
        <w:t>kremík (</w:t>
      </w:r>
      <w:r>
        <w:rPr>
          <w:rFonts w:cstheme="minorHAnsi"/>
          <w:sz w:val="24"/>
          <w:szCs w:val="24"/>
        </w:rPr>
        <w:t>Si</w:t>
      </w:r>
      <w:r w:rsidR="008F45B3">
        <w:rPr>
          <w:rFonts w:cstheme="minorHAnsi"/>
          <w:sz w:val="24"/>
          <w:szCs w:val="24"/>
        </w:rPr>
        <w:t>)</w:t>
      </w:r>
      <w:r>
        <w:rPr>
          <w:rFonts w:cstheme="minorHAnsi"/>
          <w:sz w:val="24"/>
          <w:szCs w:val="24"/>
        </w:rPr>
        <w:t xml:space="preserve">. Niektoré z nich sú vzácne, ale organizmy ich potrebujú iba </w:t>
      </w:r>
      <w:r w:rsidR="008F45B3">
        <w:rPr>
          <w:rFonts w:cstheme="minorHAnsi"/>
          <w:sz w:val="24"/>
          <w:szCs w:val="24"/>
        </w:rPr>
        <w:t>malé množstvo</w:t>
      </w:r>
      <w:r w:rsidR="00BC17EB">
        <w:rPr>
          <w:rFonts w:cstheme="minorHAnsi"/>
          <w:sz w:val="24"/>
          <w:szCs w:val="24"/>
        </w:rPr>
        <w:t>,</w:t>
      </w:r>
      <w:r w:rsidR="008F45B3">
        <w:rPr>
          <w:rFonts w:cstheme="minorHAnsi"/>
          <w:sz w:val="24"/>
          <w:szCs w:val="24"/>
        </w:rPr>
        <w:t xml:space="preserve"> </w:t>
      </w:r>
      <w:r w:rsidR="00E458E0">
        <w:rPr>
          <w:rFonts w:cstheme="minorHAnsi"/>
          <w:sz w:val="24"/>
          <w:szCs w:val="24"/>
        </w:rPr>
        <w:t xml:space="preserve">preto ich voláme </w:t>
      </w:r>
      <w:r w:rsidR="00E458E0" w:rsidRPr="001C41B3">
        <w:rPr>
          <w:rFonts w:cstheme="minorHAnsi"/>
          <w:b/>
          <w:bCs/>
          <w:sz w:val="24"/>
          <w:szCs w:val="24"/>
        </w:rPr>
        <w:t>stopové prvky</w:t>
      </w:r>
      <w:r w:rsidR="00E458E0">
        <w:rPr>
          <w:rFonts w:cstheme="minorHAnsi"/>
          <w:sz w:val="24"/>
          <w:szCs w:val="24"/>
        </w:rPr>
        <w:t xml:space="preserve"> </w:t>
      </w:r>
      <w:r>
        <w:rPr>
          <w:rFonts w:cstheme="minorHAnsi"/>
          <w:sz w:val="24"/>
          <w:szCs w:val="24"/>
        </w:rPr>
        <w:t>(napr. niektoré ťažké kovy)</w:t>
      </w:r>
      <w:r w:rsidR="00F87541">
        <w:rPr>
          <w:rFonts w:cstheme="minorHAnsi"/>
          <w:sz w:val="24"/>
          <w:szCs w:val="24"/>
        </w:rPr>
        <w:t>.</w:t>
      </w:r>
      <w:r>
        <w:rPr>
          <w:rFonts w:cstheme="minorHAnsi"/>
          <w:sz w:val="24"/>
          <w:szCs w:val="24"/>
        </w:rPr>
        <w:t xml:space="preserve"> </w:t>
      </w:r>
      <w:r w:rsidR="00F87541">
        <w:rPr>
          <w:rFonts w:cstheme="minorHAnsi"/>
          <w:sz w:val="24"/>
          <w:szCs w:val="24"/>
        </w:rPr>
        <w:t>I</w:t>
      </w:r>
      <w:r>
        <w:rPr>
          <w:rFonts w:cstheme="minorHAnsi"/>
          <w:sz w:val="24"/>
          <w:szCs w:val="24"/>
        </w:rPr>
        <w:t>né</w:t>
      </w:r>
      <w:r w:rsidR="007932F2">
        <w:rPr>
          <w:rFonts w:cstheme="minorHAnsi"/>
          <w:sz w:val="24"/>
          <w:szCs w:val="24"/>
        </w:rPr>
        <w:t xml:space="preserve">, nazývané </w:t>
      </w:r>
      <w:r w:rsidR="007932F2" w:rsidRPr="007932F2">
        <w:rPr>
          <w:rFonts w:cstheme="minorHAnsi"/>
          <w:b/>
          <w:bCs/>
          <w:sz w:val="24"/>
          <w:szCs w:val="24"/>
        </w:rPr>
        <w:t>živiny</w:t>
      </w:r>
      <w:r w:rsidR="007932F2">
        <w:rPr>
          <w:rFonts w:cstheme="minorHAnsi"/>
          <w:sz w:val="24"/>
          <w:szCs w:val="24"/>
        </w:rPr>
        <w:t>,</w:t>
      </w:r>
      <w:r>
        <w:rPr>
          <w:rFonts w:cstheme="minorHAnsi"/>
          <w:sz w:val="24"/>
          <w:szCs w:val="24"/>
        </w:rPr>
        <w:t xml:space="preserve"> sú hojnejšie, ale </w:t>
      </w:r>
      <w:r w:rsidR="00F87541">
        <w:rPr>
          <w:rFonts w:cstheme="minorHAnsi"/>
          <w:sz w:val="24"/>
          <w:szCs w:val="24"/>
        </w:rPr>
        <w:t xml:space="preserve">zároveň </w:t>
      </w:r>
      <w:r>
        <w:rPr>
          <w:rFonts w:cstheme="minorHAnsi"/>
          <w:sz w:val="24"/>
          <w:szCs w:val="24"/>
        </w:rPr>
        <w:t xml:space="preserve">sú </w:t>
      </w:r>
      <w:r w:rsidR="00F87541">
        <w:rPr>
          <w:rFonts w:cstheme="minorHAnsi"/>
          <w:sz w:val="24"/>
          <w:szCs w:val="24"/>
        </w:rPr>
        <w:t xml:space="preserve">vo väčšej miere </w:t>
      </w:r>
      <w:r>
        <w:rPr>
          <w:rFonts w:cstheme="minorHAnsi"/>
          <w:sz w:val="24"/>
          <w:szCs w:val="24"/>
        </w:rPr>
        <w:t>využívan</w:t>
      </w:r>
      <w:r w:rsidR="00F87541">
        <w:rPr>
          <w:rFonts w:cstheme="minorHAnsi"/>
          <w:sz w:val="24"/>
          <w:szCs w:val="24"/>
        </w:rPr>
        <w:t>é</w:t>
      </w:r>
      <w:r>
        <w:rPr>
          <w:rFonts w:cstheme="minorHAnsi"/>
          <w:sz w:val="24"/>
          <w:szCs w:val="24"/>
        </w:rPr>
        <w:t xml:space="preserve"> organizmami</w:t>
      </w:r>
      <w:r w:rsidR="007932F2">
        <w:rPr>
          <w:rFonts w:cstheme="minorHAnsi"/>
          <w:sz w:val="24"/>
          <w:szCs w:val="24"/>
        </w:rPr>
        <w:t>. P</w:t>
      </w:r>
      <w:r>
        <w:rPr>
          <w:rFonts w:cstheme="minorHAnsi"/>
          <w:sz w:val="24"/>
          <w:szCs w:val="24"/>
        </w:rPr>
        <w:t xml:space="preserve">reto </w:t>
      </w:r>
      <w:r w:rsidR="00E458E0">
        <w:rPr>
          <w:rFonts w:cstheme="minorHAnsi"/>
          <w:sz w:val="24"/>
          <w:szCs w:val="24"/>
        </w:rPr>
        <w:t>sa môžu z</w:t>
      </w:r>
      <w:r w:rsidR="00F87541">
        <w:rPr>
          <w:rFonts w:cstheme="minorHAnsi"/>
          <w:sz w:val="24"/>
          <w:szCs w:val="24"/>
        </w:rPr>
        <w:t xml:space="preserve"> ich </w:t>
      </w:r>
      <w:r w:rsidR="00E458E0">
        <w:rPr>
          <w:rFonts w:cstheme="minorHAnsi"/>
          <w:sz w:val="24"/>
          <w:szCs w:val="24"/>
        </w:rPr>
        <w:t xml:space="preserve">pohľadu </w:t>
      </w:r>
      <w:r w:rsidR="00F87541">
        <w:rPr>
          <w:rFonts w:cstheme="minorHAnsi"/>
          <w:sz w:val="24"/>
          <w:szCs w:val="24"/>
        </w:rPr>
        <w:t>javiť</w:t>
      </w:r>
      <w:r w:rsidR="00E458E0">
        <w:rPr>
          <w:rFonts w:cstheme="minorHAnsi"/>
          <w:sz w:val="24"/>
          <w:szCs w:val="24"/>
        </w:rPr>
        <w:t xml:space="preserve"> </w:t>
      </w:r>
      <w:r w:rsidR="00CD7440">
        <w:rPr>
          <w:rFonts w:cstheme="minorHAnsi"/>
          <w:sz w:val="24"/>
          <w:szCs w:val="24"/>
        </w:rPr>
        <w:t xml:space="preserve">ako </w:t>
      </w:r>
      <w:r w:rsidR="00E458E0">
        <w:rPr>
          <w:rFonts w:cstheme="minorHAnsi"/>
          <w:sz w:val="24"/>
          <w:szCs w:val="24"/>
        </w:rPr>
        <w:t>vzácne</w:t>
      </w:r>
      <w:r w:rsidR="00CD7440">
        <w:rPr>
          <w:rFonts w:cstheme="minorHAnsi"/>
          <w:sz w:val="24"/>
          <w:szCs w:val="24"/>
        </w:rPr>
        <w:t xml:space="preserve"> a limitovať </w:t>
      </w:r>
      <w:r w:rsidR="007849B6">
        <w:rPr>
          <w:rFonts w:cstheme="minorHAnsi"/>
          <w:sz w:val="24"/>
          <w:szCs w:val="24"/>
        </w:rPr>
        <w:t>primárnu</w:t>
      </w:r>
      <w:r w:rsidR="00F87541">
        <w:rPr>
          <w:rFonts w:cstheme="minorHAnsi"/>
          <w:sz w:val="24"/>
          <w:szCs w:val="24"/>
        </w:rPr>
        <w:t xml:space="preserve"> </w:t>
      </w:r>
      <w:r w:rsidR="00CD7440">
        <w:rPr>
          <w:rFonts w:cstheme="minorHAnsi"/>
          <w:sz w:val="24"/>
          <w:szCs w:val="24"/>
        </w:rPr>
        <w:t>produkciu</w:t>
      </w:r>
      <w:r w:rsidR="00E458E0">
        <w:rPr>
          <w:rFonts w:cstheme="minorHAnsi"/>
          <w:sz w:val="24"/>
          <w:szCs w:val="24"/>
        </w:rPr>
        <w:t>. Medzi takéto prvky patr</w:t>
      </w:r>
      <w:r w:rsidR="00CD7440">
        <w:rPr>
          <w:rFonts w:cstheme="minorHAnsi"/>
          <w:sz w:val="24"/>
          <w:szCs w:val="24"/>
        </w:rPr>
        <w:t>ia</w:t>
      </w:r>
      <w:r w:rsidR="00E458E0">
        <w:rPr>
          <w:rFonts w:cstheme="minorHAnsi"/>
          <w:sz w:val="24"/>
          <w:szCs w:val="24"/>
        </w:rPr>
        <w:t xml:space="preserve"> </w:t>
      </w:r>
      <w:r w:rsidR="000A37D2">
        <w:rPr>
          <w:rFonts w:cstheme="minorHAnsi"/>
          <w:sz w:val="24"/>
          <w:szCs w:val="24"/>
        </w:rPr>
        <w:t>uhlík</w:t>
      </w:r>
      <w:r w:rsidR="008F45B3">
        <w:rPr>
          <w:rFonts w:cstheme="minorHAnsi"/>
          <w:sz w:val="24"/>
          <w:szCs w:val="24"/>
        </w:rPr>
        <w:t xml:space="preserve"> (C)</w:t>
      </w:r>
      <w:r w:rsidR="000A37D2">
        <w:rPr>
          <w:rFonts w:cstheme="minorHAnsi"/>
          <w:sz w:val="24"/>
          <w:szCs w:val="24"/>
        </w:rPr>
        <w:t xml:space="preserve">, </w:t>
      </w:r>
      <w:r w:rsidR="00CD7440">
        <w:rPr>
          <w:rFonts w:cstheme="minorHAnsi"/>
          <w:sz w:val="24"/>
          <w:szCs w:val="24"/>
        </w:rPr>
        <w:t>dusík</w:t>
      </w:r>
      <w:r w:rsidR="000D558F">
        <w:rPr>
          <w:rFonts w:cstheme="minorHAnsi"/>
          <w:sz w:val="24"/>
          <w:szCs w:val="24"/>
        </w:rPr>
        <w:t xml:space="preserve"> </w:t>
      </w:r>
      <w:r w:rsidR="008F45B3">
        <w:rPr>
          <w:rFonts w:cstheme="minorHAnsi"/>
          <w:sz w:val="24"/>
          <w:szCs w:val="24"/>
        </w:rPr>
        <w:t xml:space="preserve">(N) </w:t>
      </w:r>
      <w:r w:rsidR="000D558F">
        <w:rPr>
          <w:rFonts w:cstheme="minorHAnsi"/>
          <w:sz w:val="24"/>
          <w:szCs w:val="24"/>
        </w:rPr>
        <w:t>a</w:t>
      </w:r>
      <w:r w:rsidR="00E458E0">
        <w:rPr>
          <w:rFonts w:cstheme="minorHAnsi"/>
          <w:sz w:val="24"/>
          <w:szCs w:val="24"/>
        </w:rPr>
        <w:t xml:space="preserve"> fosfor</w:t>
      </w:r>
      <w:r w:rsidR="008F45B3">
        <w:rPr>
          <w:rFonts w:cstheme="minorHAnsi"/>
          <w:sz w:val="24"/>
          <w:szCs w:val="24"/>
        </w:rPr>
        <w:t xml:space="preserve"> (P)</w:t>
      </w:r>
      <w:r w:rsidR="00E458E0">
        <w:rPr>
          <w:rFonts w:cstheme="minorHAnsi"/>
          <w:sz w:val="24"/>
          <w:szCs w:val="24"/>
        </w:rPr>
        <w:t xml:space="preserve">. </w:t>
      </w:r>
      <w:r w:rsidR="00C96286">
        <w:rPr>
          <w:rFonts w:cstheme="minorHAnsi"/>
          <w:sz w:val="24"/>
          <w:szCs w:val="24"/>
        </w:rPr>
        <w:t xml:space="preserve">Limitujúcimi môžu byť aj stopové prvky, </w:t>
      </w:r>
      <w:r w:rsidR="00362B7E">
        <w:rPr>
          <w:rFonts w:cstheme="minorHAnsi"/>
          <w:sz w:val="24"/>
          <w:szCs w:val="24"/>
        </w:rPr>
        <w:t xml:space="preserve">napríklad </w:t>
      </w:r>
      <w:r w:rsidR="008F45B3">
        <w:rPr>
          <w:rFonts w:cstheme="minorHAnsi"/>
          <w:sz w:val="24"/>
          <w:szCs w:val="24"/>
        </w:rPr>
        <w:t>železo (</w:t>
      </w:r>
      <w:r w:rsidR="00362B7E">
        <w:rPr>
          <w:rFonts w:cstheme="minorHAnsi"/>
          <w:sz w:val="24"/>
          <w:szCs w:val="24"/>
        </w:rPr>
        <w:t>Fe</w:t>
      </w:r>
      <w:r w:rsidR="008F45B3">
        <w:rPr>
          <w:rFonts w:cstheme="minorHAnsi"/>
          <w:sz w:val="24"/>
          <w:szCs w:val="24"/>
        </w:rPr>
        <w:t>)</w:t>
      </w:r>
      <w:r w:rsidR="00362B7E">
        <w:rPr>
          <w:rFonts w:cstheme="minorHAnsi"/>
          <w:sz w:val="24"/>
          <w:szCs w:val="24"/>
        </w:rPr>
        <w:t xml:space="preserve"> </w:t>
      </w:r>
      <w:r w:rsidR="00362B7E">
        <w:rPr>
          <w:rFonts w:cstheme="minorHAnsi"/>
          <w:sz w:val="24"/>
          <w:szCs w:val="24"/>
        </w:rPr>
        <w:lastRenderedPageBreak/>
        <w:t xml:space="preserve">v niektorých oblastiach oceánov. </w:t>
      </w:r>
      <w:r w:rsidR="00C96286">
        <w:rPr>
          <w:rFonts w:cstheme="minorHAnsi"/>
          <w:sz w:val="24"/>
          <w:szCs w:val="24"/>
        </w:rPr>
        <w:t xml:space="preserve">Prvky obiehajú v ekosystémoch v tzv. </w:t>
      </w:r>
      <w:proofErr w:type="spellStart"/>
      <w:r w:rsidR="00C96286" w:rsidRPr="00D31D63">
        <w:rPr>
          <w:rFonts w:cstheme="minorHAnsi"/>
          <w:b/>
          <w:bCs/>
          <w:sz w:val="24"/>
          <w:szCs w:val="24"/>
        </w:rPr>
        <w:t>biogeochemických</w:t>
      </w:r>
      <w:proofErr w:type="spellEnd"/>
      <w:r w:rsidR="00C96286" w:rsidRPr="00D31D63">
        <w:rPr>
          <w:rFonts w:cstheme="minorHAnsi"/>
          <w:b/>
          <w:bCs/>
          <w:sz w:val="24"/>
          <w:szCs w:val="24"/>
        </w:rPr>
        <w:t xml:space="preserve"> cykloch</w:t>
      </w:r>
      <w:r w:rsidR="00C96286">
        <w:rPr>
          <w:rFonts w:cstheme="minorHAnsi"/>
          <w:sz w:val="24"/>
          <w:szCs w:val="24"/>
        </w:rPr>
        <w:t>. Do vodných ekosystémov sa dostávajú z atmosféry, okolitého terestrického prostredia, prítokmi, z</w:t>
      </w:r>
      <w:r w:rsidR="00362B7E">
        <w:rPr>
          <w:rFonts w:cstheme="minorHAnsi"/>
          <w:sz w:val="24"/>
          <w:szCs w:val="24"/>
        </w:rPr>
        <w:t> </w:t>
      </w:r>
      <w:r w:rsidR="00C96286">
        <w:rPr>
          <w:rFonts w:cstheme="minorHAnsi"/>
          <w:sz w:val="24"/>
          <w:szCs w:val="24"/>
        </w:rPr>
        <w:t>organizmov</w:t>
      </w:r>
      <w:r w:rsidR="00362B7E">
        <w:rPr>
          <w:rFonts w:cstheme="minorHAnsi"/>
          <w:sz w:val="24"/>
          <w:szCs w:val="24"/>
        </w:rPr>
        <w:t xml:space="preserve"> atď.</w:t>
      </w:r>
      <w:r w:rsidR="00C96286">
        <w:rPr>
          <w:rFonts w:cstheme="minorHAnsi"/>
          <w:sz w:val="24"/>
          <w:szCs w:val="24"/>
        </w:rPr>
        <w:t xml:space="preserve"> </w:t>
      </w:r>
      <w:r w:rsidR="00362B7E">
        <w:rPr>
          <w:rFonts w:cstheme="minorHAnsi"/>
          <w:sz w:val="24"/>
          <w:szCs w:val="24"/>
        </w:rPr>
        <w:t xml:space="preserve">Opúšťajú ho odtokmi z jazier, migráciou organizmov (suchozemské </w:t>
      </w:r>
      <w:proofErr w:type="spellStart"/>
      <w:r w:rsidR="00362B7E">
        <w:rPr>
          <w:rFonts w:cstheme="minorHAnsi"/>
          <w:sz w:val="24"/>
          <w:szCs w:val="24"/>
        </w:rPr>
        <w:t>imága</w:t>
      </w:r>
      <w:proofErr w:type="spellEnd"/>
      <w:r w:rsidR="00362B7E">
        <w:rPr>
          <w:rFonts w:cstheme="minorHAnsi"/>
          <w:sz w:val="24"/>
          <w:szCs w:val="24"/>
        </w:rPr>
        <w:t xml:space="preserve"> vodného hmyzu, migrácie rýb z morí do riek a naopak), lovom vodných živočíchov </w:t>
      </w:r>
      <w:proofErr w:type="spellStart"/>
      <w:r w:rsidR="00362B7E">
        <w:rPr>
          <w:rFonts w:cstheme="minorHAnsi"/>
          <w:sz w:val="24"/>
          <w:szCs w:val="24"/>
        </w:rPr>
        <w:t>terestrickými</w:t>
      </w:r>
      <w:proofErr w:type="spellEnd"/>
      <w:r w:rsidR="00362B7E">
        <w:rPr>
          <w:rFonts w:cstheme="minorHAnsi"/>
          <w:sz w:val="24"/>
          <w:szCs w:val="24"/>
        </w:rPr>
        <w:t>, vyzrážaním a sedimentáciou, únikom plynov do atmosféry a</w:t>
      </w:r>
      <w:r w:rsidR="008F45B3">
        <w:rPr>
          <w:rFonts w:cstheme="minorHAnsi"/>
          <w:sz w:val="24"/>
          <w:szCs w:val="24"/>
        </w:rPr>
        <w:t xml:space="preserve"> </w:t>
      </w:r>
      <w:r w:rsidR="00362B7E">
        <w:rPr>
          <w:rFonts w:cstheme="minorHAnsi"/>
          <w:sz w:val="24"/>
          <w:szCs w:val="24"/>
        </w:rPr>
        <w:t>p</w:t>
      </w:r>
      <w:r w:rsidR="008F45B3">
        <w:rPr>
          <w:rFonts w:cstheme="minorHAnsi"/>
          <w:sz w:val="24"/>
          <w:szCs w:val="24"/>
        </w:rPr>
        <w:t>od</w:t>
      </w:r>
      <w:r w:rsidR="00362B7E">
        <w:rPr>
          <w:rFonts w:cstheme="minorHAnsi"/>
          <w:sz w:val="24"/>
          <w:szCs w:val="24"/>
        </w:rPr>
        <w:t xml:space="preserve">. Rozlišujeme dva typy </w:t>
      </w:r>
      <w:proofErr w:type="spellStart"/>
      <w:r w:rsidR="00362B7E">
        <w:rPr>
          <w:rFonts w:cstheme="minorHAnsi"/>
          <w:sz w:val="24"/>
          <w:szCs w:val="24"/>
        </w:rPr>
        <w:t>biogeochemických</w:t>
      </w:r>
      <w:proofErr w:type="spellEnd"/>
      <w:r w:rsidR="00362B7E">
        <w:rPr>
          <w:rFonts w:cstheme="minorHAnsi"/>
          <w:sz w:val="24"/>
          <w:szCs w:val="24"/>
        </w:rPr>
        <w:t xml:space="preserve"> cyklov podľa toho</w:t>
      </w:r>
      <w:r w:rsidR="008F45B3">
        <w:rPr>
          <w:rFonts w:cstheme="minorHAnsi"/>
          <w:sz w:val="24"/>
          <w:szCs w:val="24"/>
        </w:rPr>
        <w:t>,</w:t>
      </w:r>
      <w:r w:rsidR="00362B7E">
        <w:rPr>
          <w:rFonts w:cstheme="minorHAnsi"/>
          <w:sz w:val="24"/>
          <w:szCs w:val="24"/>
        </w:rPr>
        <w:t xml:space="preserve"> či je rezervoárom prvku atmosféra (</w:t>
      </w:r>
      <w:r w:rsidR="008F45B3">
        <w:rPr>
          <w:rFonts w:cstheme="minorHAnsi"/>
          <w:sz w:val="24"/>
          <w:szCs w:val="24"/>
        </w:rPr>
        <w:t>C</w:t>
      </w:r>
      <w:r w:rsidR="00362B7E">
        <w:rPr>
          <w:rFonts w:cstheme="minorHAnsi"/>
          <w:sz w:val="24"/>
          <w:szCs w:val="24"/>
        </w:rPr>
        <w:t xml:space="preserve">, </w:t>
      </w:r>
      <w:r w:rsidR="008F45B3">
        <w:rPr>
          <w:rFonts w:cstheme="minorHAnsi"/>
          <w:sz w:val="24"/>
          <w:szCs w:val="24"/>
        </w:rPr>
        <w:t>N</w:t>
      </w:r>
      <w:r w:rsidR="00362B7E">
        <w:rPr>
          <w:rFonts w:cstheme="minorHAnsi"/>
          <w:sz w:val="24"/>
          <w:szCs w:val="24"/>
        </w:rPr>
        <w:t xml:space="preserve">, </w:t>
      </w:r>
      <w:r w:rsidR="008F45B3">
        <w:rPr>
          <w:rFonts w:cstheme="minorHAnsi"/>
          <w:sz w:val="24"/>
          <w:szCs w:val="24"/>
        </w:rPr>
        <w:t>O</w:t>
      </w:r>
      <w:r w:rsidR="00362B7E">
        <w:rPr>
          <w:rFonts w:cstheme="minorHAnsi"/>
          <w:sz w:val="24"/>
          <w:szCs w:val="24"/>
        </w:rPr>
        <w:t>) alebo horniny a</w:t>
      </w:r>
      <w:r w:rsidR="00D31D63">
        <w:rPr>
          <w:rFonts w:cstheme="minorHAnsi"/>
          <w:sz w:val="24"/>
          <w:szCs w:val="24"/>
        </w:rPr>
        <w:t> </w:t>
      </w:r>
      <w:r w:rsidR="00362B7E">
        <w:rPr>
          <w:rFonts w:cstheme="minorHAnsi"/>
          <w:sz w:val="24"/>
          <w:szCs w:val="24"/>
        </w:rPr>
        <w:t>pôda</w:t>
      </w:r>
      <w:r w:rsidR="00D31D63">
        <w:rPr>
          <w:rFonts w:cstheme="minorHAnsi"/>
          <w:sz w:val="24"/>
          <w:szCs w:val="24"/>
        </w:rPr>
        <w:t>, tzv. sedimentárny cyklus</w:t>
      </w:r>
      <w:r w:rsidR="00362B7E">
        <w:rPr>
          <w:rFonts w:cstheme="minorHAnsi"/>
          <w:sz w:val="24"/>
          <w:szCs w:val="24"/>
        </w:rPr>
        <w:t xml:space="preserve"> (</w:t>
      </w:r>
      <w:r w:rsidR="008F45B3">
        <w:rPr>
          <w:rFonts w:cstheme="minorHAnsi"/>
          <w:sz w:val="24"/>
          <w:szCs w:val="24"/>
        </w:rPr>
        <w:t>P</w:t>
      </w:r>
      <w:r w:rsidR="00362B7E">
        <w:rPr>
          <w:rFonts w:cstheme="minorHAnsi"/>
          <w:sz w:val="24"/>
          <w:szCs w:val="24"/>
        </w:rPr>
        <w:t xml:space="preserve">, </w:t>
      </w:r>
      <w:r w:rsidR="008F45B3">
        <w:rPr>
          <w:rFonts w:cstheme="minorHAnsi"/>
          <w:sz w:val="24"/>
          <w:szCs w:val="24"/>
        </w:rPr>
        <w:t>Ca</w:t>
      </w:r>
      <w:r w:rsidR="00362B7E">
        <w:rPr>
          <w:rFonts w:cstheme="minorHAnsi"/>
          <w:sz w:val="24"/>
          <w:szCs w:val="24"/>
        </w:rPr>
        <w:t xml:space="preserve">). Niekedy môžu byť zdroje kombinované, napr. </w:t>
      </w:r>
      <w:r w:rsidR="007849B6">
        <w:rPr>
          <w:rFonts w:cstheme="minorHAnsi"/>
          <w:sz w:val="24"/>
          <w:szCs w:val="24"/>
        </w:rPr>
        <w:t xml:space="preserve">pri cykle </w:t>
      </w:r>
      <w:r w:rsidR="00362B7E">
        <w:rPr>
          <w:rFonts w:cstheme="minorHAnsi"/>
          <w:sz w:val="24"/>
          <w:szCs w:val="24"/>
        </w:rPr>
        <w:t>sír</w:t>
      </w:r>
      <w:r w:rsidR="007849B6">
        <w:rPr>
          <w:rFonts w:cstheme="minorHAnsi"/>
          <w:sz w:val="24"/>
          <w:szCs w:val="24"/>
        </w:rPr>
        <w:t>y</w:t>
      </w:r>
      <w:r w:rsidR="00362B7E">
        <w:rPr>
          <w:rFonts w:cstheme="minorHAnsi"/>
          <w:sz w:val="24"/>
          <w:szCs w:val="24"/>
        </w:rPr>
        <w:t xml:space="preserve">. </w:t>
      </w:r>
      <w:r w:rsidR="007849B6">
        <w:rPr>
          <w:rFonts w:cstheme="minorHAnsi"/>
          <w:sz w:val="24"/>
          <w:szCs w:val="24"/>
        </w:rPr>
        <w:t>Pri cykloch s atmosférickým rezervoárom musíme brať do úvahy globálne mierky a procesy, pri sedimentárnych cykloch sú prvky menej mobilné a procesy sú viac lokalizované. Zvyčajne sa hýbu z terestrického prostredia cez sladkovodné do oceánskeho, kde sa ukladajú do sedimentov. Ich návrat do terestrického prostredia zvyčajne trvá dlhý čas a vyžaduje pôsobenie geologických procesov (</w:t>
      </w:r>
      <w:proofErr w:type="spellStart"/>
      <w:r w:rsidR="007849B6">
        <w:rPr>
          <w:rFonts w:cstheme="minorHAnsi"/>
          <w:sz w:val="24"/>
          <w:szCs w:val="24"/>
        </w:rPr>
        <w:t>orogenéza</w:t>
      </w:r>
      <w:proofErr w:type="spellEnd"/>
      <w:r w:rsidR="007849B6">
        <w:rPr>
          <w:rFonts w:cstheme="minorHAnsi"/>
          <w:sz w:val="24"/>
          <w:szCs w:val="24"/>
        </w:rPr>
        <w:t xml:space="preserve">, sopečná činnosť). </w:t>
      </w:r>
      <w:r w:rsidR="00632C12">
        <w:rPr>
          <w:rFonts w:cstheme="minorHAnsi"/>
          <w:sz w:val="24"/>
          <w:szCs w:val="24"/>
        </w:rPr>
        <w:t xml:space="preserve">Zloženie atmosféry a oceánov nie je náhodné, ale ako ukázal James </w:t>
      </w:r>
      <w:proofErr w:type="spellStart"/>
      <w:r w:rsidR="00632C12">
        <w:rPr>
          <w:rFonts w:cstheme="minorHAnsi"/>
          <w:sz w:val="24"/>
          <w:szCs w:val="24"/>
        </w:rPr>
        <w:t>Lovelock</w:t>
      </w:r>
      <w:proofErr w:type="spellEnd"/>
      <w:r w:rsidR="00632C12">
        <w:rPr>
          <w:rFonts w:cstheme="minorHAnsi"/>
          <w:sz w:val="24"/>
          <w:szCs w:val="24"/>
        </w:rPr>
        <w:t xml:space="preserve"> (1979), je udržované v roz</w:t>
      </w:r>
      <w:r w:rsidR="008F45B3">
        <w:rPr>
          <w:rFonts w:cstheme="minorHAnsi"/>
          <w:sz w:val="24"/>
          <w:szCs w:val="24"/>
        </w:rPr>
        <w:t>pätí</w:t>
      </w:r>
      <w:r w:rsidR="00632C12">
        <w:rPr>
          <w:rFonts w:cstheme="minorHAnsi"/>
          <w:sz w:val="24"/>
          <w:szCs w:val="24"/>
        </w:rPr>
        <w:t xml:space="preserve"> vhodnom pre pozemský život aktivitami organizmov</w:t>
      </w:r>
      <w:r w:rsidR="008F45B3">
        <w:rPr>
          <w:rFonts w:cstheme="minorHAnsi"/>
          <w:sz w:val="24"/>
          <w:szCs w:val="24"/>
        </w:rPr>
        <w:t>,</w:t>
      </w:r>
      <w:r w:rsidR="00632C12">
        <w:rPr>
          <w:rFonts w:cstheme="minorHAnsi"/>
          <w:sz w:val="24"/>
          <w:szCs w:val="24"/>
        </w:rPr>
        <w:t xml:space="preserve"> ako sú fotosyntéza, chemické zrážanie a </w:t>
      </w:r>
      <w:proofErr w:type="spellStart"/>
      <w:r w:rsidR="00632C12">
        <w:rPr>
          <w:rFonts w:cstheme="minorHAnsi"/>
          <w:sz w:val="24"/>
          <w:szCs w:val="24"/>
        </w:rPr>
        <w:t>denitrifikácia</w:t>
      </w:r>
      <w:proofErr w:type="spellEnd"/>
      <w:r w:rsidR="00632C12">
        <w:rPr>
          <w:rFonts w:cstheme="minorHAnsi"/>
          <w:sz w:val="24"/>
          <w:szCs w:val="24"/>
        </w:rPr>
        <w:t xml:space="preserve">. </w:t>
      </w:r>
      <w:r w:rsidR="00060979">
        <w:rPr>
          <w:rFonts w:cstheme="minorHAnsi"/>
          <w:sz w:val="24"/>
          <w:szCs w:val="24"/>
        </w:rPr>
        <w:t xml:space="preserve">Na otvorenom oceáne  je vo vode pomer </w:t>
      </w:r>
      <w:r w:rsidR="00CB7EF8">
        <w:rPr>
          <w:rFonts w:cstheme="minorHAnsi"/>
          <w:sz w:val="24"/>
          <w:szCs w:val="24"/>
        </w:rPr>
        <w:t xml:space="preserve">atómov </w:t>
      </w:r>
      <w:r w:rsidR="00060979">
        <w:rPr>
          <w:rFonts w:cstheme="minorHAnsi"/>
          <w:sz w:val="24"/>
          <w:szCs w:val="24"/>
        </w:rPr>
        <w:t>C, N a P 106 : 16 : 1</w:t>
      </w:r>
      <w:r w:rsidR="00FE7AFB">
        <w:rPr>
          <w:rFonts w:cstheme="minorHAnsi"/>
          <w:sz w:val="24"/>
          <w:szCs w:val="24"/>
        </w:rPr>
        <w:t xml:space="preserve"> </w:t>
      </w:r>
      <w:r w:rsidR="00FE7AFB" w:rsidRPr="00FE7AFB">
        <w:rPr>
          <w:rFonts w:cstheme="minorHAnsi"/>
          <w:sz w:val="24"/>
          <w:szCs w:val="24"/>
        </w:rPr>
        <w:t>(hmotnostný pomer zlúčenín 40 : 7 : 1).</w:t>
      </w:r>
      <w:r w:rsidR="00060979">
        <w:rPr>
          <w:rFonts w:cstheme="minorHAnsi"/>
          <w:sz w:val="24"/>
          <w:szCs w:val="24"/>
        </w:rPr>
        <w:t xml:space="preserve"> Tento pomer, optimálny pre rast fytoplanktónu, bol </w:t>
      </w:r>
      <w:r w:rsidR="00F87541">
        <w:rPr>
          <w:rFonts w:cstheme="minorHAnsi"/>
          <w:sz w:val="24"/>
          <w:szCs w:val="24"/>
        </w:rPr>
        <w:t>z</w:t>
      </w:r>
      <w:r w:rsidR="00060979">
        <w:rPr>
          <w:rFonts w:cstheme="minorHAnsi"/>
          <w:sz w:val="24"/>
          <w:szCs w:val="24"/>
        </w:rPr>
        <w:t xml:space="preserve">aznamenaný </w:t>
      </w:r>
      <w:proofErr w:type="spellStart"/>
      <w:r w:rsidR="00060979">
        <w:rPr>
          <w:rFonts w:cstheme="minorHAnsi"/>
          <w:sz w:val="24"/>
          <w:szCs w:val="24"/>
        </w:rPr>
        <w:t>Alfredom</w:t>
      </w:r>
      <w:proofErr w:type="spellEnd"/>
      <w:r w:rsidR="00060979">
        <w:rPr>
          <w:rFonts w:cstheme="minorHAnsi"/>
          <w:sz w:val="24"/>
          <w:szCs w:val="24"/>
        </w:rPr>
        <w:t xml:space="preserve"> </w:t>
      </w:r>
      <w:proofErr w:type="spellStart"/>
      <w:r w:rsidR="00060979">
        <w:rPr>
          <w:rFonts w:cstheme="minorHAnsi"/>
          <w:sz w:val="24"/>
          <w:szCs w:val="24"/>
        </w:rPr>
        <w:t>Redfieldom</w:t>
      </w:r>
      <w:proofErr w:type="spellEnd"/>
      <w:r w:rsidR="00060979">
        <w:rPr>
          <w:rFonts w:cstheme="minorHAnsi"/>
          <w:sz w:val="24"/>
          <w:szCs w:val="24"/>
        </w:rPr>
        <w:t xml:space="preserve"> (1934) a je po ňom pomenovaný ako </w:t>
      </w:r>
      <w:proofErr w:type="spellStart"/>
      <w:r w:rsidR="00060979" w:rsidRPr="007932F2">
        <w:rPr>
          <w:rFonts w:cstheme="minorHAnsi"/>
          <w:b/>
          <w:bCs/>
          <w:sz w:val="24"/>
          <w:szCs w:val="24"/>
        </w:rPr>
        <w:t>Redfieldov</w:t>
      </w:r>
      <w:proofErr w:type="spellEnd"/>
      <w:r w:rsidR="00060979" w:rsidRPr="007932F2">
        <w:rPr>
          <w:rFonts w:cstheme="minorHAnsi"/>
          <w:b/>
          <w:bCs/>
          <w:sz w:val="24"/>
          <w:szCs w:val="24"/>
        </w:rPr>
        <w:t xml:space="preserve"> pomer</w:t>
      </w:r>
      <w:r w:rsidR="00060979">
        <w:rPr>
          <w:rFonts w:cstheme="minorHAnsi"/>
          <w:sz w:val="24"/>
          <w:szCs w:val="24"/>
        </w:rPr>
        <w:t>. V prípade, že je zastúpenie niektorého prvku nižšie, stáva sa limitujúcim pre primárnu produkciu</w:t>
      </w:r>
      <w:r w:rsidR="00E24AF5">
        <w:rPr>
          <w:rFonts w:cstheme="minorHAnsi"/>
          <w:sz w:val="24"/>
          <w:szCs w:val="24"/>
        </w:rPr>
        <w:t xml:space="preserve">, ako hovorí </w:t>
      </w:r>
      <w:proofErr w:type="spellStart"/>
      <w:r w:rsidR="007849B6" w:rsidRPr="00E24AF5">
        <w:rPr>
          <w:rFonts w:cstheme="minorHAnsi"/>
          <w:b/>
          <w:bCs/>
          <w:sz w:val="24"/>
          <w:szCs w:val="24"/>
        </w:rPr>
        <w:t>Leibigov</w:t>
      </w:r>
      <w:proofErr w:type="spellEnd"/>
      <w:r w:rsidR="007849B6" w:rsidRPr="00E24AF5">
        <w:rPr>
          <w:rFonts w:cstheme="minorHAnsi"/>
          <w:b/>
          <w:bCs/>
          <w:sz w:val="24"/>
          <w:szCs w:val="24"/>
        </w:rPr>
        <w:t xml:space="preserve"> zákon minima</w:t>
      </w:r>
      <w:r w:rsidR="007849B6" w:rsidRPr="007849B6">
        <w:rPr>
          <w:rFonts w:cstheme="minorHAnsi"/>
          <w:sz w:val="24"/>
          <w:szCs w:val="24"/>
        </w:rPr>
        <w:t>.</w:t>
      </w:r>
    </w:p>
    <w:p w14:paraId="55DCECF6" w14:textId="23AD5286" w:rsidR="004F5507" w:rsidRDefault="00295DF6" w:rsidP="003278EF">
      <w:pPr>
        <w:spacing w:before="120"/>
        <w:ind w:firstLine="426"/>
        <w:jc w:val="both"/>
        <w:rPr>
          <w:rFonts w:cstheme="minorHAnsi"/>
          <w:sz w:val="24"/>
          <w:szCs w:val="24"/>
        </w:rPr>
      </w:pPr>
      <w:r>
        <w:rPr>
          <w:rFonts w:cstheme="minorHAnsi"/>
          <w:sz w:val="24"/>
          <w:szCs w:val="24"/>
        </w:rPr>
        <w:t>U</w:t>
      </w:r>
      <w:r w:rsidR="003278EF" w:rsidRPr="00295DF6">
        <w:rPr>
          <w:rFonts w:cstheme="minorHAnsi"/>
          <w:sz w:val="24"/>
          <w:szCs w:val="24"/>
        </w:rPr>
        <w:t xml:space="preserve">hlík </w:t>
      </w:r>
      <w:r>
        <w:rPr>
          <w:rFonts w:cstheme="minorHAnsi"/>
          <w:sz w:val="24"/>
          <w:szCs w:val="24"/>
        </w:rPr>
        <w:t xml:space="preserve">je dominantným prvkom </w:t>
      </w:r>
      <w:r w:rsidR="00C9090E">
        <w:rPr>
          <w:rFonts w:cstheme="minorHAnsi"/>
          <w:sz w:val="24"/>
          <w:szCs w:val="24"/>
        </w:rPr>
        <w:t xml:space="preserve">v </w:t>
      </w:r>
      <w:r>
        <w:rPr>
          <w:rFonts w:cstheme="minorHAnsi"/>
          <w:sz w:val="24"/>
          <w:szCs w:val="24"/>
        </w:rPr>
        <w:t>t</w:t>
      </w:r>
      <w:r w:rsidR="00C9090E">
        <w:rPr>
          <w:rFonts w:cstheme="minorHAnsi"/>
          <w:sz w:val="24"/>
          <w:szCs w:val="24"/>
        </w:rPr>
        <w:t>elách</w:t>
      </w:r>
      <w:r>
        <w:rPr>
          <w:rFonts w:cstheme="minorHAnsi"/>
          <w:sz w:val="24"/>
          <w:szCs w:val="24"/>
        </w:rPr>
        <w:t xml:space="preserve"> organizmov. Koluje</w:t>
      </w:r>
      <w:r w:rsidR="003278EF" w:rsidRPr="00295DF6">
        <w:rPr>
          <w:rFonts w:cstheme="minorHAnsi"/>
          <w:sz w:val="24"/>
          <w:szCs w:val="24"/>
        </w:rPr>
        <w:t xml:space="preserve"> medzi atmosférou (CO</w:t>
      </w:r>
      <w:r w:rsidR="003278EF" w:rsidRPr="00295DF6">
        <w:rPr>
          <w:rFonts w:cstheme="minorHAnsi"/>
          <w:sz w:val="24"/>
          <w:szCs w:val="24"/>
          <w:vertAlign w:val="subscript"/>
        </w:rPr>
        <w:t>2</w:t>
      </w:r>
      <w:r w:rsidR="003278EF" w:rsidRPr="00295DF6">
        <w:rPr>
          <w:rFonts w:cstheme="minorHAnsi"/>
          <w:sz w:val="24"/>
          <w:szCs w:val="24"/>
        </w:rPr>
        <w:t>, CO, CH</w:t>
      </w:r>
      <w:r w:rsidR="003278EF" w:rsidRPr="00295DF6">
        <w:rPr>
          <w:rFonts w:cstheme="minorHAnsi"/>
          <w:sz w:val="24"/>
          <w:szCs w:val="24"/>
          <w:vertAlign w:val="subscript"/>
        </w:rPr>
        <w:t>4</w:t>
      </w:r>
      <w:r w:rsidR="003278EF" w:rsidRPr="00295DF6">
        <w:rPr>
          <w:rFonts w:cstheme="minorHAnsi"/>
          <w:sz w:val="24"/>
          <w:szCs w:val="24"/>
        </w:rPr>
        <w:t xml:space="preserve">), hydrosférou (rozpustený </w:t>
      </w:r>
      <w:r w:rsidRPr="00295DF6">
        <w:rPr>
          <w:rFonts w:cstheme="minorHAnsi"/>
          <w:sz w:val="24"/>
          <w:szCs w:val="24"/>
        </w:rPr>
        <w:t>CO</w:t>
      </w:r>
      <w:r w:rsidRPr="00295DF6">
        <w:rPr>
          <w:rFonts w:cstheme="minorHAnsi"/>
          <w:sz w:val="24"/>
          <w:szCs w:val="24"/>
          <w:vertAlign w:val="subscript"/>
        </w:rPr>
        <w:t>2</w:t>
      </w:r>
      <w:r w:rsidR="003278EF" w:rsidRPr="00295DF6">
        <w:rPr>
          <w:rFonts w:cstheme="minorHAnsi"/>
          <w:sz w:val="24"/>
          <w:szCs w:val="24"/>
        </w:rPr>
        <w:t xml:space="preserve">, organická hmota), biosférou (živá a odumretá organická hmota) a zemskou kôrou (uhlík viazaný </w:t>
      </w:r>
      <w:r>
        <w:rPr>
          <w:rFonts w:cstheme="minorHAnsi"/>
          <w:sz w:val="24"/>
          <w:szCs w:val="24"/>
        </w:rPr>
        <w:t>v horninách ako</w:t>
      </w:r>
      <w:r w:rsidR="003278EF" w:rsidRPr="00295DF6">
        <w:rPr>
          <w:rFonts w:cstheme="minorHAnsi"/>
          <w:sz w:val="24"/>
          <w:szCs w:val="24"/>
        </w:rPr>
        <w:t xml:space="preserve"> vápenec, dolomit, magnezit a vo forme fosílnych palív). </w:t>
      </w:r>
      <w:r w:rsidR="008C1ED9">
        <w:rPr>
          <w:rFonts w:cstheme="minorHAnsi"/>
          <w:sz w:val="24"/>
          <w:szCs w:val="24"/>
        </w:rPr>
        <w:t xml:space="preserve">V oceánoch je uložených odhadom 38 tisíc </w:t>
      </w:r>
      <w:proofErr w:type="spellStart"/>
      <w:r w:rsidR="008C1ED9">
        <w:rPr>
          <w:rFonts w:cstheme="minorHAnsi"/>
          <w:sz w:val="24"/>
          <w:szCs w:val="24"/>
        </w:rPr>
        <w:t>gigaton</w:t>
      </w:r>
      <w:proofErr w:type="spellEnd"/>
      <w:r w:rsidR="008C1ED9">
        <w:rPr>
          <w:rFonts w:cstheme="minorHAnsi"/>
          <w:sz w:val="24"/>
          <w:szCs w:val="24"/>
        </w:rPr>
        <w:t xml:space="preserve"> uhlíka, čo je 16-krát viac ako v terestrickom prostredí a 60-krát viac ako v atmosfére v </w:t>
      </w:r>
      <w:proofErr w:type="spellStart"/>
      <w:r w:rsidR="008C1ED9">
        <w:rPr>
          <w:rFonts w:cstheme="minorHAnsi"/>
          <w:sz w:val="24"/>
          <w:szCs w:val="24"/>
        </w:rPr>
        <w:t>predindustriálnom</w:t>
      </w:r>
      <w:proofErr w:type="spellEnd"/>
      <w:r w:rsidR="008C1ED9">
        <w:rPr>
          <w:rFonts w:cstheme="minorHAnsi"/>
          <w:sz w:val="24"/>
          <w:szCs w:val="24"/>
        </w:rPr>
        <w:t xml:space="preserve"> období. </w:t>
      </w:r>
      <w:r w:rsidR="008C1ED9" w:rsidRPr="00295DF6">
        <w:rPr>
          <w:rFonts w:cstheme="minorHAnsi"/>
          <w:sz w:val="24"/>
          <w:szCs w:val="24"/>
        </w:rPr>
        <w:t xml:space="preserve">Veľké množstvo uhlíka je viazané v telách </w:t>
      </w:r>
      <w:r w:rsidR="008C1ED9">
        <w:rPr>
          <w:rFonts w:cstheme="minorHAnsi"/>
          <w:sz w:val="24"/>
          <w:szCs w:val="24"/>
        </w:rPr>
        <w:t xml:space="preserve">živých či odumretých </w:t>
      </w:r>
      <w:r w:rsidR="008C1ED9" w:rsidRPr="00295DF6">
        <w:rPr>
          <w:rFonts w:cstheme="minorHAnsi"/>
          <w:sz w:val="24"/>
          <w:szCs w:val="24"/>
        </w:rPr>
        <w:t>organizmov</w:t>
      </w:r>
      <w:r w:rsidR="008C1ED9">
        <w:rPr>
          <w:rFonts w:cstheme="minorHAnsi"/>
          <w:sz w:val="24"/>
          <w:szCs w:val="24"/>
        </w:rPr>
        <w:t xml:space="preserve"> (fosílne palivá).</w:t>
      </w:r>
      <w:r w:rsidR="00611E76">
        <w:rPr>
          <w:rFonts w:cstheme="minorHAnsi"/>
          <w:sz w:val="24"/>
          <w:szCs w:val="24"/>
        </w:rPr>
        <w:t xml:space="preserve"> </w:t>
      </w:r>
      <w:r w:rsidR="00D31D63">
        <w:rPr>
          <w:rFonts w:cstheme="minorHAnsi"/>
          <w:sz w:val="24"/>
          <w:szCs w:val="24"/>
        </w:rPr>
        <w:t xml:space="preserve">Vo vodných ekosystémoch začína kolobeh uhlíka fyzikálnou výmenou </w:t>
      </w:r>
      <w:r w:rsidR="00D31D63" w:rsidRPr="00295DF6">
        <w:rPr>
          <w:rFonts w:cstheme="minorHAnsi"/>
          <w:sz w:val="24"/>
          <w:szCs w:val="24"/>
        </w:rPr>
        <w:t>CO</w:t>
      </w:r>
      <w:r w:rsidR="00D31D63" w:rsidRPr="00295DF6">
        <w:rPr>
          <w:rFonts w:cstheme="minorHAnsi"/>
          <w:sz w:val="24"/>
          <w:szCs w:val="24"/>
          <w:vertAlign w:val="subscript"/>
        </w:rPr>
        <w:t>2</w:t>
      </w:r>
      <w:r w:rsidR="00D31D63">
        <w:rPr>
          <w:rFonts w:cstheme="minorHAnsi"/>
          <w:sz w:val="24"/>
          <w:szCs w:val="24"/>
          <w:vertAlign w:val="subscript"/>
        </w:rPr>
        <w:t xml:space="preserve"> </w:t>
      </w:r>
      <w:r w:rsidR="00D31D63">
        <w:rPr>
          <w:rFonts w:cstheme="minorHAnsi"/>
          <w:sz w:val="24"/>
          <w:szCs w:val="24"/>
        </w:rPr>
        <w:t>medzi atmosférou a</w:t>
      </w:r>
      <w:r w:rsidR="004F5507">
        <w:rPr>
          <w:rFonts w:cstheme="minorHAnsi"/>
          <w:sz w:val="24"/>
          <w:szCs w:val="24"/>
        </w:rPr>
        <w:t> </w:t>
      </w:r>
      <w:r w:rsidR="00D31D63">
        <w:rPr>
          <w:rFonts w:cstheme="minorHAnsi"/>
          <w:sz w:val="24"/>
          <w:szCs w:val="24"/>
        </w:rPr>
        <w:t>vodou</w:t>
      </w:r>
      <w:r w:rsidR="004F5507">
        <w:rPr>
          <w:rFonts w:cstheme="minorHAnsi"/>
          <w:sz w:val="24"/>
          <w:szCs w:val="24"/>
        </w:rPr>
        <w:t>. F</w:t>
      </w:r>
      <w:r w:rsidR="00D31D63">
        <w:rPr>
          <w:rFonts w:cstheme="minorHAnsi"/>
          <w:sz w:val="24"/>
          <w:szCs w:val="24"/>
        </w:rPr>
        <w:t>otosyntéz</w:t>
      </w:r>
      <w:r w:rsidR="004F5507">
        <w:rPr>
          <w:rFonts w:cstheme="minorHAnsi"/>
          <w:sz w:val="24"/>
          <w:szCs w:val="24"/>
        </w:rPr>
        <w:t>a</w:t>
      </w:r>
      <w:r w:rsidR="006B2343">
        <w:rPr>
          <w:rFonts w:cstheme="minorHAnsi"/>
          <w:sz w:val="24"/>
          <w:szCs w:val="24"/>
        </w:rPr>
        <w:t xml:space="preserve"> a</w:t>
      </w:r>
      <w:r w:rsidR="004F5507">
        <w:rPr>
          <w:rFonts w:cstheme="minorHAnsi"/>
          <w:sz w:val="24"/>
          <w:szCs w:val="24"/>
        </w:rPr>
        <w:t> </w:t>
      </w:r>
      <w:r w:rsidR="006B2343">
        <w:rPr>
          <w:rFonts w:cstheme="minorHAnsi"/>
          <w:sz w:val="24"/>
          <w:szCs w:val="24"/>
        </w:rPr>
        <w:t>respiráci</w:t>
      </w:r>
      <w:r w:rsidR="004F5507">
        <w:rPr>
          <w:rFonts w:cstheme="minorHAnsi"/>
          <w:sz w:val="24"/>
          <w:szCs w:val="24"/>
        </w:rPr>
        <w:t>a sú hlavn</w:t>
      </w:r>
      <w:r w:rsidR="00611E76">
        <w:rPr>
          <w:rFonts w:cstheme="minorHAnsi"/>
          <w:sz w:val="24"/>
          <w:szCs w:val="24"/>
        </w:rPr>
        <w:t>ými</w:t>
      </w:r>
      <w:r w:rsidR="004F5507">
        <w:rPr>
          <w:rFonts w:cstheme="minorHAnsi"/>
          <w:sz w:val="24"/>
          <w:szCs w:val="24"/>
        </w:rPr>
        <w:t xml:space="preserve"> proces</w:t>
      </w:r>
      <w:r w:rsidR="00611E76">
        <w:rPr>
          <w:rFonts w:cstheme="minorHAnsi"/>
          <w:sz w:val="24"/>
          <w:szCs w:val="24"/>
        </w:rPr>
        <w:t>mi</w:t>
      </w:r>
      <w:r w:rsidR="004F5507">
        <w:rPr>
          <w:rFonts w:cstheme="minorHAnsi"/>
          <w:sz w:val="24"/>
          <w:szCs w:val="24"/>
        </w:rPr>
        <w:t xml:space="preserve"> ovplyvňujúc</w:t>
      </w:r>
      <w:r w:rsidR="00611E76">
        <w:rPr>
          <w:rFonts w:cstheme="minorHAnsi"/>
          <w:sz w:val="24"/>
          <w:szCs w:val="24"/>
        </w:rPr>
        <w:t>imi</w:t>
      </w:r>
      <w:r w:rsidR="004F5507">
        <w:rPr>
          <w:rFonts w:cstheme="minorHAnsi"/>
          <w:sz w:val="24"/>
          <w:szCs w:val="24"/>
        </w:rPr>
        <w:t xml:space="preserve"> koncentráciu </w:t>
      </w:r>
      <w:r w:rsidR="004F5507" w:rsidRPr="00295DF6">
        <w:rPr>
          <w:rFonts w:cstheme="minorHAnsi"/>
          <w:sz w:val="24"/>
          <w:szCs w:val="24"/>
        </w:rPr>
        <w:t>CO</w:t>
      </w:r>
      <w:r w:rsidR="004F5507" w:rsidRPr="00295DF6">
        <w:rPr>
          <w:rFonts w:cstheme="minorHAnsi"/>
          <w:sz w:val="24"/>
          <w:szCs w:val="24"/>
          <w:vertAlign w:val="subscript"/>
        </w:rPr>
        <w:t>2</w:t>
      </w:r>
      <w:r w:rsidR="004F5507">
        <w:rPr>
          <w:rFonts w:cstheme="minorHAnsi"/>
          <w:sz w:val="24"/>
          <w:szCs w:val="24"/>
          <w:vertAlign w:val="subscript"/>
        </w:rPr>
        <w:t xml:space="preserve"> </w:t>
      </w:r>
      <w:r w:rsidR="004F5507">
        <w:rPr>
          <w:rFonts w:cstheme="minorHAnsi"/>
          <w:sz w:val="24"/>
          <w:szCs w:val="24"/>
        </w:rPr>
        <w:t>vo vodnom prostredí. Úlohu hrajú aj pri</w:t>
      </w:r>
      <w:r w:rsidR="00D31D63">
        <w:rPr>
          <w:rFonts w:cstheme="minorHAnsi"/>
          <w:sz w:val="24"/>
          <w:szCs w:val="24"/>
        </w:rPr>
        <w:t xml:space="preserve"> </w:t>
      </w:r>
      <w:r w:rsidR="004F5507">
        <w:rPr>
          <w:rFonts w:cstheme="minorHAnsi"/>
          <w:sz w:val="24"/>
          <w:szCs w:val="24"/>
        </w:rPr>
        <w:t xml:space="preserve">odčerpávaní </w:t>
      </w:r>
      <w:r w:rsidR="006B2343">
        <w:rPr>
          <w:rFonts w:cstheme="minorHAnsi"/>
          <w:sz w:val="24"/>
          <w:szCs w:val="24"/>
        </w:rPr>
        <w:t xml:space="preserve">uhlíka z vodného prostredia pri </w:t>
      </w:r>
      <w:proofErr w:type="spellStart"/>
      <w:r w:rsidR="006B2343">
        <w:rPr>
          <w:rFonts w:cstheme="minorHAnsi"/>
          <w:sz w:val="24"/>
          <w:szCs w:val="24"/>
        </w:rPr>
        <w:t>vyzrážavaní</w:t>
      </w:r>
      <w:proofErr w:type="spellEnd"/>
      <w:r w:rsidR="006B2343">
        <w:rPr>
          <w:rFonts w:cstheme="minorHAnsi"/>
          <w:sz w:val="24"/>
          <w:szCs w:val="24"/>
        </w:rPr>
        <w:t xml:space="preserve"> uhličitanu vápenatého:</w:t>
      </w:r>
      <w:r w:rsidR="004F5507">
        <w:rPr>
          <w:rFonts w:cstheme="minorHAnsi"/>
          <w:sz w:val="24"/>
          <w:szCs w:val="24"/>
        </w:rPr>
        <w:t xml:space="preserve">  </w:t>
      </w:r>
    </w:p>
    <w:p w14:paraId="177B7E13" w14:textId="77777777" w:rsidR="006B2343" w:rsidRPr="00611E76" w:rsidRDefault="004F5507" w:rsidP="003278EF">
      <w:pPr>
        <w:spacing w:before="120"/>
        <w:ind w:firstLine="426"/>
        <w:jc w:val="both"/>
        <w:rPr>
          <w:rFonts w:cstheme="minorHAnsi"/>
          <w:sz w:val="24"/>
          <w:szCs w:val="24"/>
        </w:rPr>
      </w:pPr>
      <w:r w:rsidRPr="00611E76">
        <w:rPr>
          <w:rFonts w:cstheme="minorHAnsi"/>
          <w:sz w:val="24"/>
          <w:szCs w:val="24"/>
        </w:rPr>
        <w:t xml:space="preserve">                                                 </w:t>
      </w:r>
      <w:r w:rsidR="006B2343" w:rsidRPr="00AF18E2">
        <w:rPr>
          <w:rFonts w:cs="Arial"/>
          <w:color w:val="202122"/>
          <w:sz w:val="24"/>
          <w:szCs w:val="24"/>
          <w:shd w:val="clear" w:color="auto" w:fill="FFFFFF"/>
        </w:rPr>
        <w:t>Ca</w:t>
      </w:r>
      <w:r w:rsidR="006B2343" w:rsidRPr="00AF18E2">
        <w:rPr>
          <w:rFonts w:cs="Arial"/>
          <w:color w:val="202122"/>
          <w:sz w:val="24"/>
          <w:szCs w:val="24"/>
          <w:shd w:val="clear" w:color="auto" w:fill="FFFFFF"/>
          <w:vertAlign w:val="superscript"/>
        </w:rPr>
        <w:t>2+</w:t>
      </w:r>
      <w:r w:rsidR="006B2343" w:rsidRPr="00AF18E2">
        <w:rPr>
          <w:rFonts w:cs="Arial"/>
          <w:color w:val="202122"/>
          <w:sz w:val="24"/>
          <w:szCs w:val="24"/>
          <w:shd w:val="clear" w:color="auto" w:fill="FFFFFF"/>
        </w:rPr>
        <w:t xml:space="preserve">  +   CO</w:t>
      </w:r>
      <w:r w:rsidR="006B2343" w:rsidRPr="00AF18E2">
        <w:rPr>
          <w:rFonts w:cs="Arial"/>
          <w:color w:val="202122"/>
          <w:sz w:val="24"/>
          <w:szCs w:val="24"/>
          <w:shd w:val="clear" w:color="auto" w:fill="FFFFFF"/>
          <w:vertAlign w:val="subscript"/>
        </w:rPr>
        <w:t>3</w:t>
      </w:r>
      <w:r w:rsidR="006B2343" w:rsidRPr="00AF18E2">
        <w:rPr>
          <w:rFonts w:cs="Arial"/>
          <w:color w:val="202122"/>
          <w:sz w:val="24"/>
          <w:szCs w:val="24"/>
          <w:shd w:val="clear" w:color="auto" w:fill="FFFFFF"/>
          <w:vertAlign w:val="superscript"/>
        </w:rPr>
        <w:t>2-</w:t>
      </w:r>
      <w:r w:rsidR="006B2343" w:rsidRPr="00AF18E2">
        <w:rPr>
          <w:rFonts w:cs="Arial"/>
          <w:color w:val="202122"/>
          <w:sz w:val="24"/>
          <w:szCs w:val="24"/>
          <w:shd w:val="clear" w:color="auto" w:fill="FFFFFF"/>
        </w:rPr>
        <w:t xml:space="preserve"> ↔ CaCO</w:t>
      </w:r>
      <w:r w:rsidR="006B2343" w:rsidRPr="00AF18E2">
        <w:rPr>
          <w:rFonts w:cs="Arial"/>
          <w:color w:val="202122"/>
          <w:sz w:val="24"/>
          <w:szCs w:val="24"/>
          <w:shd w:val="clear" w:color="auto" w:fill="FFFFFF"/>
          <w:vertAlign w:val="subscript"/>
        </w:rPr>
        <w:t>3</w:t>
      </w:r>
      <w:r w:rsidR="006B2343" w:rsidRPr="00AF18E2">
        <w:rPr>
          <w:rFonts w:cs="Arial"/>
          <w:color w:val="202122"/>
          <w:sz w:val="24"/>
          <w:szCs w:val="24"/>
          <w:shd w:val="clear" w:color="auto" w:fill="FFFFFF"/>
        </w:rPr>
        <w:t xml:space="preserve">              </w:t>
      </w:r>
    </w:p>
    <w:p w14:paraId="77A0572C" w14:textId="51995E49" w:rsidR="003278EF" w:rsidRPr="004F5507" w:rsidRDefault="002276F6" w:rsidP="003278EF">
      <w:pPr>
        <w:spacing w:before="120"/>
        <w:ind w:firstLine="426"/>
        <w:jc w:val="both"/>
        <w:rPr>
          <w:rFonts w:cstheme="minorHAnsi"/>
          <w:sz w:val="24"/>
          <w:szCs w:val="24"/>
        </w:rPr>
      </w:pPr>
      <w:r>
        <w:rPr>
          <w:rFonts w:cstheme="minorHAnsi"/>
          <w:sz w:val="24"/>
          <w:szCs w:val="24"/>
        </w:rPr>
        <w:t>Množstvo takto odčerpávaného uhlíka záleží od pH a koncentrácie iónov vápnika a karbonátov. Pri fotosyntéze je z vodného prostredia odoberaný CO</w:t>
      </w:r>
      <w:r w:rsidRPr="002276F6">
        <w:rPr>
          <w:rFonts w:cstheme="minorHAnsi"/>
          <w:sz w:val="24"/>
          <w:szCs w:val="24"/>
          <w:vertAlign w:val="subscript"/>
        </w:rPr>
        <w:t>2</w:t>
      </w:r>
      <w:r w:rsidR="00BA0EE0">
        <w:rPr>
          <w:rFonts w:cstheme="minorHAnsi"/>
          <w:sz w:val="24"/>
          <w:szCs w:val="24"/>
        </w:rPr>
        <w:t>,</w:t>
      </w:r>
      <w:r>
        <w:rPr>
          <w:rFonts w:cstheme="minorHAnsi"/>
          <w:sz w:val="24"/>
          <w:szCs w:val="24"/>
        </w:rPr>
        <w:t xml:space="preserve"> čím je zvyšovaná tvorba uhličitanu vápenatého. Tento proces je významný pri tvorbe schránok koralov a niektorých skupín morského planktónu, v sladkovodnom prostredí pri tvorbe </w:t>
      </w:r>
      <w:proofErr w:type="spellStart"/>
      <w:r>
        <w:rPr>
          <w:rFonts w:cstheme="minorHAnsi"/>
          <w:sz w:val="24"/>
          <w:szCs w:val="24"/>
        </w:rPr>
        <w:t>penovcov</w:t>
      </w:r>
      <w:proofErr w:type="spellEnd"/>
      <w:r>
        <w:rPr>
          <w:rFonts w:cstheme="minorHAnsi"/>
          <w:sz w:val="24"/>
          <w:szCs w:val="24"/>
        </w:rPr>
        <w:t xml:space="preserve"> a travertínov. </w:t>
      </w:r>
      <w:r w:rsidR="004F5507">
        <w:rPr>
          <w:rFonts w:cstheme="minorHAnsi"/>
          <w:sz w:val="24"/>
          <w:szCs w:val="24"/>
        </w:rPr>
        <w:t>Uhlík sa z vodného prostredia d</w:t>
      </w:r>
      <w:r w:rsidR="00C9090E" w:rsidRPr="00295DF6">
        <w:rPr>
          <w:rFonts w:cstheme="minorHAnsi"/>
          <w:sz w:val="24"/>
          <w:szCs w:val="24"/>
        </w:rPr>
        <w:t xml:space="preserve">o atmosféry uvoľňuje </w:t>
      </w:r>
      <w:r w:rsidR="007D24CE">
        <w:rPr>
          <w:rFonts w:cstheme="minorHAnsi"/>
          <w:sz w:val="24"/>
          <w:szCs w:val="24"/>
        </w:rPr>
        <w:t xml:space="preserve">v podobe </w:t>
      </w:r>
      <w:r w:rsidR="00E74054" w:rsidRPr="00295DF6">
        <w:rPr>
          <w:rFonts w:cstheme="minorHAnsi"/>
          <w:sz w:val="24"/>
          <w:szCs w:val="24"/>
        </w:rPr>
        <w:t>CO</w:t>
      </w:r>
      <w:r w:rsidR="00E74054" w:rsidRPr="00295DF6">
        <w:rPr>
          <w:rFonts w:cstheme="minorHAnsi"/>
          <w:sz w:val="24"/>
          <w:szCs w:val="24"/>
          <w:vertAlign w:val="subscript"/>
        </w:rPr>
        <w:t>2</w:t>
      </w:r>
      <w:r w:rsidR="00E74054">
        <w:rPr>
          <w:rFonts w:cstheme="minorHAnsi"/>
          <w:sz w:val="24"/>
          <w:szCs w:val="24"/>
          <w:vertAlign w:val="subscript"/>
        </w:rPr>
        <w:t xml:space="preserve"> </w:t>
      </w:r>
      <w:r w:rsidR="00C9090E" w:rsidRPr="00295DF6">
        <w:rPr>
          <w:rFonts w:cstheme="minorHAnsi"/>
          <w:sz w:val="24"/>
          <w:szCs w:val="24"/>
        </w:rPr>
        <w:t xml:space="preserve">pri respirácii </w:t>
      </w:r>
      <w:r w:rsidR="00E74054">
        <w:rPr>
          <w:rFonts w:cstheme="minorHAnsi"/>
          <w:sz w:val="24"/>
          <w:szCs w:val="24"/>
        </w:rPr>
        <w:t>rastlín a živočíchov</w:t>
      </w:r>
      <w:r w:rsidR="004F5507">
        <w:rPr>
          <w:rFonts w:cstheme="minorHAnsi"/>
          <w:sz w:val="24"/>
          <w:szCs w:val="24"/>
        </w:rPr>
        <w:t xml:space="preserve"> a</w:t>
      </w:r>
      <w:r w:rsidR="00C9090E" w:rsidRPr="00295DF6">
        <w:rPr>
          <w:rFonts w:cstheme="minorHAnsi"/>
          <w:sz w:val="24"/>
          <w:szCs w:val="24"/>
        </w:rPr>
        <w:t xml:space="preserve"> </w:t>
      </w:r>
      <w:r w:rsidR="00E74054">
        <w:rPr>
          <w:rFonts w:cstheme="minorHAnsi"/>
          <w:sz w:val="24"/>
          <w:szCs w:val="24"/>
        </w:rPr>
        <w:t xml:space="preserve">ako </w:t>
      </w:r>
      <w:r w:rsidR="00C9090E" w:rsidRPr="00295DF6">
        <w:rPr>
          <w:rFonts w:cstheme="minorHAnsi"/>
          <w:sz w:val="24"/>
          <w:szCs w:val="24"/>
        </w:rPr>
        <w:t>CO</w:t>
      </w:r>
      <w:r w:rsidR="00C9090E" w:rsidRPr="00295DF6">
        <w:rPr>
          <w:rFonts w:cstheme="minorHAnsi"/>
          <w:sz w:val="24"/>
          <w:szCs w:val="24"/>
          <w:vertAlign w:val="subscript"/>
        </w:rPr>
        <w:t>2</w:t>
      </w:r>
      <w:r w:rsidR="00E74054">
        <w:rPr>
          <w:rFonts w:cstheme="minorHAnsi"/>
          <w:sz w:val="24"/>
          <w:szCs w:val="24"/>
          <w:vertAlign w:val="subscript"/>
        </w:rPr>
        <w:t xml:space="preserve"> </w:t>
      </w:r>
      <w:r w:rsidR="00E74054">
        <w:rPr>
          <w:rFonts w:cstheme="minorHAnsi"/>
          <w:sz w:val="24"/>
          <w:szCs w:val="24"/>
        </w:rPr>
        <w:t>a metán</w:t>
      </w:r>
      <w:r w:rsidR="00C9090E">
        <w:rPr>
          <w:rFonts w:cstheme="minorHAnsi"/>
          <w:sz w:val="24"/>
          <w:szCs w:val="24"/>
          <w:vertAlign w:val="subscript"/>
        </w:rPr>
        <w:t xml:space="preserve"> </w:t>
      </w:r>
      <w:r w:rsidR="00E74054" w:rsidRPr="00E74054">
        <w:rPr>
          <w:rFonts w:cstheme="minorHAnsi"/>
          <w:sz w:val="24"/>
          <w:szCs w:val="24"/>
        </w:rPr>
        <w:t>(</w:t>
      </w:r>
      <w:r w:rsidR="00C9090E" w:rsidRPr="00295DF6">
        <w:rPr>
          <w:rFonts w:cstheme="minorHAnsi"/>
          <w:sz w:val="24"/>
          <w:szCs w:val="24"/>
        </w:rPr>
        <w:t>CH</w:t>
      </w:r>
      <w:r w:rsidR="00C9090E" w:rsidRPr="00295DF6">
        <w:rPr>
          <w:rFonts w:cstheme="minorHAnsi"/>
          <w:sz w:val="24"/>
          <w:szCs w:val="24"/>
          <w:vertAlign w:val="subscript"/>
        </w:rPr>
        <w:t>4</w:t>
      </w:r>
      <w:r w:rsidR="00C9090E" w:rsidRPr="00295DF6">
        <w:rPr>
          <w:rFonts w:cstheme="minorHAnsi"/>
          <w:sz w:val="24"/>
          <w:szCs w:val="24"/>
        </w:rPr>
        <w:t>)</w:t>
      </w:r>
      <w:r w:rsidR="007D24CE">
        <w:rPr>
          <w:rFonts w:cstheme="minorHAnsi"/>
          <w:sz w:val="24"/>
          <w:szCs w:val="24"/>
        </w:rPr>
        <w:t xml:space="preserve"> </w:t>
      </w:r>
      <w:r w:rsidR="007D24CE" w:rsidRPr="007D24CE">
        <w:rPr>
          <w:rFonts w:cstheme="minorHAnsi"/>
          <w:sz w:val="24"/>
          <w:szCs w:val="24"/>
        </w:rPr>
        <w:t>pri mikrobiálnom rozklade organickej hmoty</w:t>
      </w:r>
      <w:r w:rsidR="00C9090E" w:rsidRPr="00295DF6">
        <w:rPr>
          <w:rFonts w:cstheme="minorHAnsi"/>
          <w:sz w:val="24"/>
          <w:szCs w:val="24"/>
        </w:rPr>
        <w:t>.</w:t>
      </w:r>
      <w:r w:rsidR="004F5507">
        <w:rPr>
          <w:rFonts w:cstheme="minorHAnsi"/>
          <w:sz w:val="24"/>
          <w:szCs w:val="24"/>
        </w:rPr>
        <w:t xml:space="preserve"> </w:t>
      </w:r>
      <w:r w:rsidR="008C1ED9">
        <w:rPr>
          <w:rFonts w:cstheme="minorHAnsi"/>
          <w:sz w:val="24"/>
          <w:szCs w:val="24"/>
        </w:rPr>
        <w:t xml:space="preserve">Metán sa do ovzdušia dostáva </w:t>
      </w:r>
      <w:r w:rsidR="007D24CE">
        <w:rPr>
          <w:rFonts w:cstheme="minorHAnsi"/>
          <w:sz w:val="24"/>
          <w:szCs w:val="24"/>
        </w:rPr>
        <w:t>„</w:t>
      </w:r>
      <w:proofErr w:type="spellStart"/>
      <w:r w:rsidR="008C1ED9">
        <w:rPr>
          <w:rFonts w:cstheme="minorHAnsi"/>
          <w:sz w:val="24"/>
          <w:szCs w:val="24"/>
        </w:rPr>
        <w:t>vybublávaním</w:t>
      </w:r>
      <w:proofErr w:type="spellEnd"/>
      <w:r w:rsidR="007D24CE">
        <w:rPr>
          <w:rFonts w:cstheme="minorHAnsi"/>
          <w:sz w:val="24"/>
          <w:szCs w:val="24"/>
        </w:rPr>
        <w:t>“</w:t>
      </w:r>
      <w:r w:rsidR="008C1ED9">
        <w:rPr>
          <w:rFonts w:cstheme="minorHAnsi"/>
          <w:sz w:val="24"/>
          <w:szCs w:val="24"/>
        </w:rPr>
        <w:t xml:space="preserve"> alebo </w:t>
      </w:r>
      <w:r w:rsidR="007D24CE">
        <w:rPr>
          <w:rFonts w:cstheme="minorHAnsi"/>
          <w:sz w:val="24"/>
          <w:szCs w:val="24"/>
        </w:rPr>
        <w:t xml:space="preserve">prostredníctvom </w:t>
      </w:r>
      <w:r w:rsidR="008C1ED9">
        <w:rPr>
          <w:rFonts w:cstheme="minorHAnsi"/>
          <w:sz w:val="24"/>
          <w:szCs w:val="24"/>
        </w:rPr>
        <w:t>rastl</w:t>
      </w:r>
      <w:r w:rsidR="007D24CE">
        <w:rPr>
          <w:rFonts w:cstheme="minorHAnsi"/>
          <w:sz w:val="24"/>
          <w:szCs w:val="24"/>
        </w:rPr>
        <w:t>í</w:t>
      </w:r>
      <w:r w:rsidR="008C1ED9">
        <w:rPr>
          <w:rFonts w:cstheme="minorHAnsi"/>
          <w:sz w:val="24"/>
          <w:szCs w:val="24"/>
        </w:rPr>
        <w:t>n. Transport rastlinami je významný najmä v husto zarastených mokradiach.</w:t>
      </w:r>
    </w:p>
    <w:p w14:paraId="5D3D1CA2" w14:textId="3D842D4A" w:rsidR="009E6101" w:rsidRDefault="004C104F" w:rsidP="004B0616">
      <w:pPr>
        <w:autoSpaceDE w:val="0"/>
        <w:autoSpaceDN w:val="0"/>
        <w:adjustRightInd w:val="0"/>
        <w:spacing w:after="0" w:line="240" w:lineRule="auto"/>
        <w:ind w:firstLine="426"/>
        <w:jc w:val="both"/>
        <w:rPr>
          <w:rFonts w:cstheme="minorHAnsi"/>
          <w:sz w:val="24"/>
          <w:szCs w:val="24"/>
        </w:rPr>
      </w:pPr>
      <w:r>
        <w:rPr>
          <w:rFonts w:cstheme="minorHAnsi"/>
          <w:sz w:val="24"/>
          <w:szCs w:val="24"/>
        </w:rPr>
        <w:t>Dusík je kľúčový</w:t>
      </w:r>
      <w:r w:rsidR="007D24CE">
        <w:rPr>
          <w:rFonts w:cstheme="minorHAnsi"/>
          <w:sz w:val="24"/>
          <w:szCs w:val="24"/>
        </w:rPr>
        <w:t>m</w:t>
      </w:r>
      <w:r>
        <w:rPr>
          <w:rFonts w:cstheme="minorHAnsi"/>
          <w:sz w:val="24"/>
          <w:szCs w:val="24"/>
        </w:rPr>
        <w:t xml:space="preserve"> biogénny</w:t>
      </w:r>
      <w:r w:rsidR="007D24CE">
        <w:rPr>
          <w:rFonts w:cstheme="minorHAnsi"/>
          <w:sz w:val="24"/>
          <w:szCs w:val="24"/>
        </w:rPr>
        <w:t>m</w:t>
      </w:r>
      <w:r>
        <w:rPr>
          <w:rFonts w:cstheme="minorHAnsi"/>
          <w:sz w:val="24"/>
          <w:szCs w:val="24"/>
        </w:rPr>
        <w:t xml:space="preserve"> prvk</w:t>
      </w:r>
      <w:r w:rsidR="007D24CE">
        <w:rPr>
          <w:rFonts w:cstheme="minorHAnsi"/>
          <w:sz w:val="24"/>
          <w:szCs w:val="24"/>
        </w:rPr>
        <w:t>om</w:t>
      </w:r>
      <w:r>
        <w:rPr>
          <w:rFonts w:cstheme="minorHAnsi"/>
          <w:sz w:val="24"/>
          <w:szCs w:val="24"/>
        </w:rPr>
        <w:t xml:space="preserve">. </w:t>
      </w:r>
      <w:r w:rsidR="007D24CE">
        <w:rPr>
          <w:rFonts w:cstheme="minorHAnsi"/>
          <w:sz w:val="24"/>
          <w:szCs w:val="24"/>
        </w:rPr>
        <w:t xml:space="preserve">V podobe </w:t>
      </w:r>
      <w:r w:rsidR="006A42BE">
        <w:rPr>
          <w:rFonts w:cstheme="minorHAnsi"/>
          <w:sz w:val="24"/>
          <w:szCs w:val="24"/>
        </w:rPr>
        <w:t>N</w:t>
      </w:r>
      <w:r w:rsidR="006A42BE" w:rsidRPr="006A42BE">
        <w:rPr>
          <w:rFonts w:cstheme="minorHAnsi"/>
          <w:sz w:val="24"/>
          <w:szCs w:val="24"/>
          <w:vertAlign w:val="subscript"/>
        </w:rPr>
        <w:t>2</w:t>
      </w:r>
      <w:r w:rsidR="006A42BE">
        <w:rPr>
          <w:rFonts w:cstheme="minorHAnsi"/>
          <w:sz w:val="24"/>
          <w:szCs w:val="24"/>
        </w:rPr>
        <w:t xml:space="preserve"> je dominantným plynom atmosféry. </w:t>
      </w:r>
      <w:r w:rsidR="008B6F0A">
        <w:rPr>
          <w:rFonts w:cstheme="minorHAnsi"/>
          <w:sz w:val="24"/>
          <w:szCs w:val="24"/>
        </w:rPr>
        <w:t>V atmosfére m</w:t>
      </w:r>
      <w:r>
        <w:rPr>
          <w:rFonts w:cstheme="minorHAnsi"/>
          <w:sz w:val="24"/>
          <w:szCs w:val="24"/>
        </w:rPr>
        <w:t xml:space="preserve">á </w:t>
      </w:r>
      <w:r w:rsidR="006A42BE">
        <w:rPr>
          <w:rFonts w:cstheme="minorHAnsi"/>
          <w:sz w:val="24"/>
          <w:szCs w:val="24"/>
        </w:rPr>
        <w:t xml:space="preserve">však </w:t>
      </w:r>
      <w:r>
        <w:rPr>
          <w:rFonts w:cstheme="minorHAnsi"/>
          <w:sz w:val="24"/>
          <w:szCs w:val="24"/>
        </w:rPr>
        <w:t xml:space="preserve">charakter inertného plynu, ktorý dokážu využiť </w:t>
      </w:r>
      <w:r w:rsidR="006A42BE">
        <w:rPr>
          <w:rFonts w:cstheme="minorHAnsi"/>
          <w:sz w:val="24"/>
          <w:szCs w:val="24"/>
        </w:rPr>
        <w:t>iba</w:t>
      </w:r>
      <w:r>
        <w:rPr>
          <w:rFonts w:cstheme="minorHAnsi"/>
          <w:sz w:val="24"/>
          <w:szCs w:val="24"/>
        </w:rPr>
        <w:t xml:space="preserve"> sinice a</w:t>
      </w:r>
      <w:r w:rsidR="00AD4453">
        <w:rPr>
          <w:rFonts w:cstheme="minorHAnsi"/>
          <w:sz w:val="24"/>
          <w:szCs w:val="24"/>
        </w:rPr>
        <w:t xml:space="preserve"> niektoré baktérie, ktoré ho </w:t>
      </w:r>
      <w:r w:rsidR="00595B88">
        <w:rPr>
          <w:rFonts w:cstheme="minorHAnsi"/>
          <w:sz w:val="24"/>
          <w:szCs w:val="24"/>
        </w:rPr>
        <w:t xml:space="preserve">redukčnými procesmi </w:t>
      </w:r>
      <w:r w:rsidR="00AD4453">
        <w:rPr>
          <w:rFonts w:cstheme="minorHAnsi"/>
          <w:sz w:val="24"/>
          <w:szCs w:val="24"/>
        </w:rPr>
        <w:t xml:space="preserve">transformujú na formy prístupné pre iné primárne </w:t>
      </w:r>
      <w:proofErr w:type="spellStart"/>
      <w:r w:rsidR="00AD4453">
        <w:rPr>
          <w:rFonts w:cstheme="minorHAnsi"/>
          <w:sz w:val="24"/>
          <w:szCs w:val="24"/>
        </w:rPr>
        <w:t>producenty</w:t>
      </w:r>
      <w:proofErr w:type="spellEnd"/>
      <w:r w:rsidR="00625318" w:rsidRPr="009E6101">
        <w:rPr>
          <w:rFonts w:cstheme="minorHAnsi"/>
          <w:sz w:val="24"/>
          <w:szCs w:val="24"/>
        </w:rPr>
        <w:t>.</w:t>
      </w:r>
      <w:r w:rsidR="007932F2">
        <w:rPr>
          <w:rFonts w:cstheme="minorHAnsi"/>
          <w:sz w:val="24"/>
          <w:szCs w:val="24"/>
        </w:rPr>
        <w:t xml:space="preserve"> </w:t>
      </w:r>
      <w:r w:rsidR="00595B88">
        <w:rPr>
          <w:rFonts w:cstheme="minorHAnsi"/>
          <w:sz w:val="24"/>
          <w:szCs w:val="24"/>
        </w:rPr>
        <w:t xml:space="preserve">Veľká časť dusíka sa však do vodných ekosystémov dostáva z iných zdrojov. </w:t>
      </w:r>
      <w:r w:rsidR="006A42BE">
        <w:rPr>
          <w:rFonts w:cstheme="minorHAnsi"/>
          <w:sz w:val="24"/>
          <w:szCs w:val="24"/>
        </w:rPr>
        <w:lastRenderedPageBreak/>
        <w:t xml:space="preserve">Najvýznamnejšie anorganické formy dusíka </w:t>
      </w:r>
      <w:r w:rsidR="00595B88">
        <w:rPr>
          <w:rFonts w:cstheme="minorHAnsi"/>
          <w:sz w:val="24"/>
          <w:szCs w:val="24"/>
        </w:rPr>
        <w:t xml:space="preserve">vo vodnom prostredí </w:t>
      </w:r>
      <w:r w:rsidR="006A42BE">
        <w:rPr>
          <w:rFonts w:cstheme="minorHAnsi"/>
          <w:sz w:val="24"/>
          <w:szCs w:val="24"/>
        </w:rPr>
        <w:t>sú amoniak (NH</w:t>
      </w:r>
      <w:r w:rsidR="006A42BE" w:rsidRPr="006A42BE">
        <w:rPr>
          <w:rFonts w:cstheme="minorHAnsi"/>
          <w:sz w:val="24"/>
          <w:szCs w:val="24"/>
          <w:vertAlign w:val="subscript"/>
        </w:rPr>
        <w:t>3</w:t>
      </w:r>
      <w:r w:rsidR="006A42BE">
        <w:rPr>
          <w:rFonts w:cstheme="minorHAnsi"/>
          <w:sz w:val="24"/>
          <w:szCs w:val="24"/>
        </w:rPr>
        <w:t xml:space="preserve">), </w:t>
      </w:r>
      <w:proofErr w:type="spellStart"/>
      <w:r w:rsidR="006A42BE">
        <w:rPr>
          <w:rFonts w:cstheme="minorHAnsi"/>
          <w:sz w:val="24"/>
          <w:szCs w:val="24"/>
        </w:rPr>
        <w:t>dusitany</w:t>
      </w:r>
      <w:proofErr w:type="spellEnd"/>
      <w:r w:rsidR="006A42BE">
        <w:rPr>
          <w:rFonts w:cstheme="minorHAnsi"/>
          <w:sz w:val="24"/>
          <w:szCs w:val="24"/>
        </w:rPr>
        <w:t xml:space="preserve"> (NO</w:t>
      </w:r>
      <w:r w:rsidR="006A42BE" w:rsidRPr="006A42BE">
        <w:rPr>
          <w:rFonts w:cstheme="minorHAnsi"/>
          <w:sz w:val="24"/>
          <w:szCs w:val="24"/>
          <w:vertAlign w:val="subscript"/>
        </w:rPr>
        <w:t>2</w:t>
      </w:r>
      <w:r w:rsidR="006A42BE" w:rsidRPr="006A42BE">
        <w:rPr>
          <w:rFonts w:cstheme="minorHAnsi"/>
          <w:sz w:val="24"/>
          <w:szCs w:val="24"/>
          <w:vertAlign w:val="superscript"/>
        </w:rPr>
        <w:t>-</w:t>
      </w:r>
      <w:r w:rsidR="006A42BE">
        <w:rPr>
          <w:rFonts w:cstheme="minorHAnsi"/>
          <w:sz w:val="24"/>
          <w:szCs w:val="24"/>
        </w:rPr>
        <w:t>)</w:t>
      </w:r>
      <w:r w:rsidR="00595B88">
        <w:rPr>
          <w:rFonts w:cstheme="minorHAnsi"/>
          <w:sz w:val="24"/>
          <w:szCs w:val="24"/>
        </w:rPr>
        <w:t>,</w:t>
      </w:r>
      <w:r w:rsidR="006A42BE">
        <w:rPr>
          <w:rFonts w:cstheme="minorHAnsi"/>
          <w:sz w:val="24"/>
          <w:szCs w:val="24"/>
        </w:rPr>
        <w:t> dusičnany (NO</w:t>
      </w:r>
      <w:r w:rsidR="006A42BE" w:rsidRPr="006A42BE">
        <w:rPr>
          <w:rFonts w:cstheme="minorHAnsi"/>
          <w:sz w:val="24"/>
          <w:szCs w:val="24"/>
          <w:vertAlign w:val="subscript"/>
        </w:rPr>
        <w:t>3</w:t>
      </w:r>
      <w:r w:rsidR="006A42BE" w:rsidRPr="006A42BE">
        <w:rPr>
          <w:rFonts w:cstheme="minorHAnsi"/>
          <w:sz w:val="24"/>
          <w:szCs w:val="24"/>
          <w:vertAlign w:val="superscript"/>
        </w:rPr>
        <w:t>-</w:t>
      </w:r>
      <w:r w:rsidR="006A42BE">
        <w:rPr>
          <w:rFonts w:cstheme="minorHAnsi"/>
          <w:sz w:val="24"/>
          <w:szCs w:val="24"/>
        </w:rPr>
        <w:t>)</w:t>
      </w:r>
      <w:r w:rsidR="00595B88">
        <w:rPr>
          <w:rFonts w:cstheme="minorHAnsi"/>
          <w:sz w:val="24"/>
          <w:szCs w:val="24"/>
        </w:rPr>
        <w:t xml:space="preserve"> a </w:t>
      </w:r>
      <w:r w:rsidR="006A42BE">
        <w:rPr>
          <w:rFonts w:cstheme="minorHAnsi"/>
          <w:sz w:val="24"/>
          <w:szCs w:val="24"/>
        </w:rPr>
        <w:t>N</w:t>
      </w:r>
      <w:r w:rsidR="006A42BE" w:rsidRPr="006A42BE">
        <w:rPr>
          <w:rFonts w:cstheme="minorHAnsi"/>
          <w:sz w:val="24"/>
          <w:szCs w:val="24"/>
          <w:vertAlign w:val="subscript"/>
        </w:rPr>
        <w:t>2</w:t>
      </w:r>
      <w:r w:rsidR="006A42BE">
        <w:rPr>
          <w:rFonts w:cstheme="minorHAnsi"/>
          <w:sz w:val="24"/>
          <w:szCs w:val="24"/>
        </w:rPr>
        <w:t xml:space="preserve">. Okrem toho je </w:t>
      </w:r>
      <w:r w:rsidR="00595B88">
        <w:rPr>
          <w:rFonts w:cstheme="minorHAnsi"/>
          <w:sz w:val="24"/>
          <w:szCs w:val="24"/>
        </w:rPr>
        <w:t xml:space="preserve">dusík </w:t>
      </w:r>
      <w:r w:rsidR="006A42BE">
        <w:rPr>
          <w:rFonts w:cstheme="minorHAnsi"/>
          <w:sz w:val="24"/>
          <w:szCs w:val="24"/>
        </w:rPr>
        <w:t xml:space="preserve">viazaný v mnohých organických zlúčeninách, vo vodnom prostredí sú najvýznamnejšie močovina, aminokyseliny, amíny, </w:t>
      </w:r>
      <w:proofErr w:type="spellStart"/>
      <w:r w:rsidR="006A42BE">
        <w:rPr>
          <w:rFonts w:cstheme="minorHAnsi"/>
          <w:sz w:val="24"/>
          <w:szCs w:val="24"/>
        </w:rPr>
        <w:t>puríny</w:t>
      </w:r>
      <w:proofErr w:type="spellEnd"/>
      <w:r w:rsidR="006A42BE">
        <w:rPr>
          <w:rFonts w:cstheme="minorHAnsi"/>
          <w:sz w:val="24"/>
          <w:szCs w:val="24"/>
        </w:rPr>
        <w:t xml:space="preserve"> a </w:t>
      </w:r>
      <w:proofErr w:type="spellStart"/>
      <w:r w:rsidR="006A42BE">
        <w:rPr>
          <w:rFonts w:cstheme="minorHAnsi"/>
          <w:sz w:val="24"/>
          <w:szCs w:val="24"/>
        </w:rPr>
        <w:t>pyrimidíny</w:t>
      </w:r>
      <w:proofErr w:type="spellEnd"/>
      <w:r w:rsidR="006A42BE">
        <w:rPr>
          <w:rFonts w:cstheme="minorHAnsi"/>
          <w:sz w:val="24"/>
          <w:szCs w:val="24"/>
        </w:rPr>
        <w:t xml:space="preserve">. Vo vodnom prostredí </w:t>
      </w:r>
      <w:r w:rsidR="008966F3">
        <w:rPr>
          <w:rFonts w:cstheme="minorHAnsi"/>
          <w:sz w:val="24"/>
          <w:szCs w:val="24"/>
        </w:rPr>
        <w:t xml:space="preserve">sú zlúčeniny dusíka veľmi mobilné, </w:t>
      </w:r>
      <w:r w:rsidR="006A42BE">
        <w:rPr>
          <w:rFonts w:cstheme="minorHAnsi"/>
          <w:sz w:val="24"/>
          <w:szCs w:val="24"/>
        </w:rPr>
        <w:t xml:space="preserve">anorganické </w:t>
      </w:r>
      <w:r w:rsidR="008966F3">
        <w:rPr>
          <w:rFonts w:cstheme="minorHAnsi"/>
          <w:sz w:val="24"/>
          <w:szCs w:val="24"/>
        </w:rPr>
        <w:t>zlúčeniny</w:t>
      </w:r>
      <w:r w:rsidR="006A42BE">
        <w:rPr>
          <w:rFonts w:cstheme="minorHAnsi"/>
          <w:sz w:val="24"/>
          <w:szCs w:val="24"/>
        </w:rPr>
        <w:t xml:space="preserve"> </w:t>
      </w:r>
      <w:r w:rsidR="008966F3">
        <w:rPr>
          <w:rFonts w:cstheme="minorHAnsi"/>
          <w:sz w:val="24"/>
          <w:szCs w:val="24"/>
        </w:rPr>
        <w:t xml:space="preserve">sa </w:t>
      </w:r>
      <w:r w:rsidR="006A42BE">
        <w:rPr>
          <w:rFonts w:cstheme="minorHAnsi"/>
          <w:sz w:val="24"/>
          <w:szCs w:val="24"/>
        </w:rPr>
        <w:t>menia na organické a</w:t>
      </w:r>
      <w:r w:rsidR="00595B88">
        <w:rPr>
          <w:rFonts w:cstheme="minorHAnsi"/>
          <w:sz w:val="24"/>
          <w:szCs w:val="24"/>
        </w:rPr>
        <w:t> </w:t>
      </w:r>
      <w:r w:rsidR="006A42BE">
        <w:rPr>
          <w:rFonts w:cstheme="minorHAnsi"/>
          <w:sz w:val="24"/>
          <w:szCs w:val="24"/>
        </w:rPr>
        <w:t xml:space="preserve">naopak. </w:t>
      </w:r>
      <w:r w:rsidR="008966F3" w:rsidRPr="008966F3">
        <w:rPr>
          <w:rFonts w:cstheme="minorHAnsi"/>
          <w:sz w:val="24"/>
          <w:szCs w:val="24"/>
        </w:rPr>
        <w:t>Do vodného prostredia</w:t>
      </w:r>
      <w:r w:rsidR="008966F3">
        <w:rPr>
          <w:rFonts w:cstheme="minorHAnsi"/>
          <w:sz w:val="24"/>
          <w:szCs w:val="24"/>
        </w:rPr>
        <w:t xml:space="preserve"> </w:t>
      </w:r>
      <w:r w:rsidR="008966F3" w:rsidRPr="008966F3">
        <w:rPr>
          <w:rFonts w:cstheme="minorHAnsi"/>
          <w:sz w:val="24"/>
          <w:szCs w:val="24"/>
        </w:rPr>
        <w:t xml:space="preserve">je </w:t>
      </w:r>
      <w:r w:rsidR="008966F3">
        <w:rPr>
          <w:rFonts w:cstheme="minorHAnsi"/>
          <w:sz w:val="24"/>
          <w:szCs w:val="24"/>
        </w:rPr>
        <w:t xml:space="preserve">dusík </w:t>
      </w:r>
      <w:r w:rsidR="008966F3" w:rsidRPr="008966F3">
        <w:rPr>
          <w:rFonts w:cstheme="minorHAnsi"/>
          <w:sz w:val="24"/>
          <w:szCs w:val="24"/>
        </w:rPr>
        <w:t>uvoľňovaný v podobe metabolických produktov (amoniak, močovina) alebo dekompozíciou</w:t>
      </w:r>
      <w:r w:rsidR="008966F3">
        <w:rPr>
          <w:rFonts w:cstheme="minorHAnsi"/>
          <w:sz w:val="24"/>
          <w:szCs w:val="24"/>
        </w:rPr>
        <w:t xml:space="preserve"> </w:t>
      </w:r>
      <w:r w:rsidR="008966F3" w:rsidRPr="008966F3">
        <w:rPr>
          <w:rFonts w:cstheme="minorHAnsi"/>
          <w:sz w:val="24"/>
          <w:szCs w:val="24"/>
        </w:rPr>
        <w:t>odumretých organizmov.</w:t>
      </w:r>
      <w:r w:rsidR="008966F3">
        <w:rPr>
          <w:rFonts w:cstheme="minorHAnsi"/>
          <w:sz w:val="24"/>
          <w:szCs w:val="24"/>
        </w:rPr>
        <w:t xml:space="preserve"> </w:t>
      </w:r>
      <w:r w:rsidR="00BF2465">
        <w:rPr>
          <w:rFonts w:cstheme="minorHAnsi"/>
          <w:sz w:val="24"/>
          <w:szCs w:val="24"/>
        </w:rPr>
        <w:t xml:space="preserve">Organický N </w:t>
      </w:r>
      <w:r w:rsidR="00595B88">
        <w:rPr>
          <w:rFonts w:cstheme="minorHAnsi"/>
          <w:sz w:val="24"/>
          <w:szCs w:val="24"/>
        </w:rPr>
        <w:t xml:space="preserve">produkovaný rastlinami a živočíchmi </w:t>
      </w:r>
      <w:r w:rsidR="00BF2465">
        <w:rPr>
          <w:rFonts w:cstheme="minorHAnsi"/>
          <w:sz w:val="24"/>
          <w:szCs w:val="24"/>
        </w:rPr>
        <w:t xml:space="preserve">je v procese </w:t>
      </w:r>
      <w:proofErr w:type="spellStart"/>
      <w:r w:rsidR="00BF2465">
        <w:rPr>
          <w:rFonts w:cstheme="minorHAnsi"/>
          <w:sz w:val="24"/>
          <w:szCs w:val="24"/>
        </w:rPr>
        <w:t>amonifikácie</w:t>
      </w:r>
      <w:proofErr w:type="spellEnd"/>
      <w:r w:rsidR="00BF2465">
        <w:rPr>
          <w:rFonts w:cstheme="minorHAnsi"/>
          <w:sz w:val="24"/>
          <w:szCs w:val="24"/>
        </w:rPr>
        <w:t xml:space="preserve"> biologicky transformovaný na amoniak. Amoniak </w:t>
      </w:r>
      <w:r w:rsidR="001E6C4D">
        <w:rPr>
          <w:rFonts w:cstheme="minorHAnsi"/>
          <w:sz w:val="24"/>
          <w:szCs w:val="24"/>
        </w:rPr>
        <w:t xml:space="preserve">je </w:t>
      </w:r>
      <w:r w:rsidR="00BF2465">
        <w:rPr>
          <w:rFonts w:cstheme="minorHAnsi"/>
          <w:sz w:val="24"/>
          <w:szCs w:val="24"/>
        </w:rPr>
        <w:t xml:space="preserve">ďalej činnosťou </w:t>
      </w:r>
      <w:proofErr w:type="spellStart"/>
      <w:r w:rsidR="00BF2465">
        <w:rPr>
          <w:rFonts w:cstheme="minorHAnsi"/>
          <w:sz w:val="24"/>
          <w:szCs w:val="24"/>
        </w:rPr>
        <w:t>chemoatotrofných</w:t>
      </w:r>
      <w:proofErr w:type="spellEnd"/>
      <w:r w:rsidR="00BF2465">
        <w:rPr>
          <w:rFonts w:cstheme="minorHAnsi"/>
          <w:sz w:val="24"/>
          <w:szCs w:val="24"/>
        </w:rPr>
        <w:t xml:space="preserve"> baktérií</w:t>
      </w:r>
      <w:r w:rsidR="007D24CE">
        <w:rPr>
          <w:rFonts w:cstheme="minorHAnsi"/>
          <w:sz w:val="24"/>
          <w:szCs w:val="24"/>
        </w:rPr>
        <w:t>,</w:t>
      </w:r>
      <w:r w:rsidR="00BF2465">
        <w:rPr>
          <w:rFonts w:cstheme="minorHAnsi"/>
          <w:sz w:val="24"/>
          <w:szCs w:val="24"/>
        </w:rPr>
        <w:t> </w:t>
      </w:r>
      <w:proofErr w:type="spellStart"/>
      <w:r w:rsidR="00BF2465">
        <w:rPr>
          <w:rFonts w:cstheme="minorHAnsi"/>
          <w:sz w:val="24"/>
          <w:szCs w:val="24"/>
        </w:rPr>
        <w:t>heterotrofných</w:t>
      </w:r>
      <w:proofErr w:type="spellEnd"/>
      <w:r w:rsidR="00BF2465">
        <w:rPr>
          <w:rFonts w:cstheme="minorHAnsi"/>
          <w:sz w:val="24"/>
          <w:szCs w:val="24"/>
        </w:rPr>
        <w:t xml:space="preserve"> baktérií a húb oxid</w:t>
      </w:r>
      <w:r w:rsidR="001E6C4D">
        <w:rPr>
          <w:rFonts w:cstheme="minorHAnsi"/>
          <w:sz w:val="24"/>
          <w:szCs w:val="24"/>
        </w:rPr>
        <w:t>ovaný</w:t>
      </w:r>
      <w:r w:rsidR="00BF2465">
        <w:rPr>
          <w:rFonts w:cstheme="minorHAnsi"/>
          <w:sz w:val="24"/>
          <w:szCs w:val="24"/>
        </w:rPr>
        <w:t xml:space="preserve"> v procese </w:t>
      </w:r>
      <w:proofErr w:type="spellStart"/>
      <w:r w:rsidR="00BF2465">
        <w:rPr>
          <w:rFonts w:cstheme="minorHAnsi"/>
          <w:sz w:val="24"/>
          <w:szCs w:val="24"/>
        </w:rPr>
        <w:t>nitrifikácie</w:t>
      </w:r>
      <w:proofErr w:type="spellEnd"/>
      <w:r w:rsidR="00BF2465">
        <w:rPr>
          <w:rFonts w:cstheme="minorHAnsi"/>
          <w:sz w:val="24"/>
          <w:szCs w:val="24"/>
        </w:rPr>
        <w:t xml:space="preserve"> </w:t>
      </w:r>
      <w:r w:rsidR="008966F3">
        <w:rPr>
          <w:rFonts w:cstheme="minorHAnsi"/>
          <w:sz w:val="24"/>
          <w:szCs w:val="24"/>
        </w:rPr>
        <w:t>cez</w:t>
      </w:r>
      <w:r w:rsidR="00BF2465">
        <w:rPr>
          <w:rFonts w:cstheme="minorHAnsi"/>
          <w:sz w:val="24"/>
          <w:szCs w:val="24"/>
        </w:rPr>
        <w:t xml:space="preserve"> </w:t>
      </w:r>
      <w:proofErr w:type="spellStart"/>
      <w:r w:rsidR="00BF2465">
        <w:rPr>
          <w:rFonts w:cstheme="minorHAnsi"/>
          <w:sz w:val="24"/>
          <w:szCs w:val="24"/>
        </w:rPr>
        <w:t>dusitany</w:t>
      </w:r>
      <w:proofErr w:type="spellEnd"/>
      <w:r w:rsidR="00BF2465">
        <w:rPr>
          <w:rFonts w:cstheme="minorHAnsi"/>
          <w:sz w:val="24"/>
          <w:szCs w:val="24"/>
        </w:rPr>
        <w:t xml:space="preserve"> (NO</w:t>
      </w:r>
      <w:r w:rsidR="00BF2465" w:rsidRPr="00BF2465">
        <w:rPr>
          <w:rFonts w:cstheme="minorHAnsi"/>
          <w:sz w:val="24"/>
          <w:szCs w:val="24"/>
          <w:vertAlign w:val="subscript"/>
        </w:rPr>
        <w:t>2</w:t>
      </w:r>
      <w:r w:rsidR="00BF2465" w:rsidRPr="00BF2465">
        <w:rPr>
          <w:rFonts w:cstheme="minorHAnsi"/>
          <w:sz w:val="24"/>
          <w:szCs w:val="24"/>
          <w:vertAlign w:val="superscript"/>
        </w:rPr>
        <w:t>-</w:t>
      </w:r>
      <w:r w:rsidR="00BF2465">
        <w:rPr>
          <w:rFonts w:cstheme="minorHAnsi"/>
          <w:sz w:val="24"/>
          <w:szCs w:val="24"/>
        </w:rPr>
        <w:t>) na dusičnany (NO</w:t>
      </w:r>
      <w:r w:rsidR="00BF2465" w:rsidRPr="00BF2465">
        <w:rPr>
          <w:rFonts w:cstheme="minorHAnsi"/>
          <w:sz w:val="24"/>
          <w:szCs w:val="24"/>
          <w:vertAlign w:val="subscript"/>
        </w:rPr>
        <w:t>3</w:t>
      </w:r>
      <w:r w:rsidR="00BF2465" w:rsidRPr="00BF2465">
        <w:rPr>
          <w:rFonts w:cstheme="minorHAnsi"/>
          <w:sz w:val="24"/>
          <w:szCs w:val="24"/>
          <w:vertAlign w:val="superscript"/>
        </w:rPr>
        <w:t>-</w:t>
      </w:r>
      <w:r w:rsidR="00BF2465">
        <w:rPr>
          <w:rFonts w:cstheme="minorHAnsi"/>
          <w:sz w:val="24"/>
          <w:szCs w:val="24"/>
        </w:rPr>
        <w:t xml:space="preserve">). </w:t>
      </w:r>
      <w:r w:rsidR="001E6C4D">
        <w:rPr>
          <w:rFonts w:cstheme="minorHAnsi"/>
          <w:sz w:val="24"/>
          <w:szCs w:val="24"/>
        </w:rPr>
        <w:t xml:space="preserve">Dusík je väčšinou rastlín </w:t>
      </w:r>
      <w:r w:rsidR="007D24CE" w:rsidRPr="007D24CE">
        <w:rPr>
          <w:rFonts w:cstheme="minorHAnsi"/>
          <w:sz w:val="24"/>
          <w:szCs w:val="24"/>
        </w:rPr>
        <w:t xml:space="preserve">prijímaný </w:t>
      </w:r>
      <w:r w:rsidR="001E6C4D">
        <w:rPr>
          <w:rFonts w:cstheme="minorHAnsi"/>
          <w:sz w:val="24"/>
          <w:szCs w:val="24"/>
        </w:rPr>
        <w:t xml:space="preserve">najmä vo forme dusičnanov. </w:t>
      </w:r>
      <w:r w:rsidR="007D24CE">
        <w:rPr>
          <w:rFonts w:cstheme="minorHAnsi"/>
          <w:sz w:val="24"/>
          <w:szCs w:val="24"/>
        </w:rPr>
        <w:t xml:space="preserve">Tie </w:t>
      </w:r>
      <w:r w:rsidR="00BF2465">
        <w:rPr>
          <w:rFonts w:cstheme="minorHAnsi"/>
          <w:sz w:val="24"/>
          <w:szCs w:val="24"/>
        </w:rPr>
        <w:t xml:space="preserve">sú silným oxidačným činidlom, ktoré </w:t>
      </w:r>
      <w:r w:rsidR="00595B88">
        <w:rPr>
          <w:rFonts w:cstheme="minorHAnsi"/>
          <w:sz w:val="24"/>
          <w:szCs w:val="24"/>
        </w:rPr>
        <w:t>v </w:t>
      </w:r>
      <w:proofErr w:type="spellStart"/>
      <w:r w:rsidR="00595B88">
        <w:rPr>
          <w:rFonts w:cstheme="minorHAnsi"/>
          <w:sz w:val="24"/>
          <w:szCs w:val="24"/>
        </w:rPr>
        <w:t>anoxických</w:t>
      </w:r>
      <w:proofErr w:type="spellEnd"/>
      <w:r w:rsidR="00595B88">
        <w:rPr>
          <w:rFonts w:cstheme="minorHAnsi"/>
          <w:sz w:val="24"/>
          <w:szCs w:val="24"/>
        </w:rPr>
        <w:t xml:space="preserve"> </w:t>
      </w:r>
      <w:r w:rsidR="007D24CE">
        <w:rPr>
          <w:rFonts w:cstheme="minorHAnsi"/>
          <w:sz w:val="24"/>
          <w:szCs w:val="24"/>
        </w:rPr>
        <w:t xml:space="preserve">(bez prístupu kyslíka) </w:t>
      </w:r>
      <w:r w:rsidR="00595B88">
        <w:rPr>
          <w:rFonts w:cstheme="minorHAnsi"/>
          <w:sz w:val="24"/>
          <w:szCs w:val="24"/>
        </w:rPr>
        <w:t xml:space="preserve">podmienkach </w:t>
      </w:r>
      <w:r w:rsidR="00BF2465">
        <w:rPr>
          <w:rFonts w:cstheme="minorHAnsi"/>
          <w:sz w:val="24"/>
          <w:szCs w:val="24"/>
        </w:rPr>
        <w:t xml:space="preserve">využívajú </w:t>
      </w:r>
      <w:proofErr w:type="spellStart"/>
      <w:r w:rsidR="00BF2465">
        <w:rPr>
          <w:rFonts w:cstheme="minorHAnsi"/>
          <w:sz w:val="24"/>
          <w:szCs w:val="24"/>
        </w:rPr>
        <w:t>denitrifikačné</w:t>
      </w:r>
      <w:proofErr w:type="spellEnd"/>
      <w:r w:rsidR="00BF2465">
        <w:rPr>
          <w:rFonts w:cstheme="minorHAnsi"/>
          <w:sz w:val="24"/>
          <w:szCs w:val="24"/>
        </w:rPr>
        <w:t xml:space="preserve"> baktérie na rozklad organickej hmoty</w:t>
      </w:r>
      <w:r w:rsidR="008B6F0A">
        <w:rPr>
          <w:rFonts w:cstheme="minorHAnsi"/>
          <w:sz w:val="24"/>
          <w:szCs w:val="24"/>
        </w:rPr>
        <w:t xml:space="preserve">, pričom </w:t>
      </w:r>
      <w:r w:rsidR="007D24CE">
        <w:rPr>
          <w:rFonts w:cstheme="minorHAnsi"/>
          <w:sz w:val="24"/>
          <w:szCs w:val="24"/>
        </w:rPr>
        <w:t xml:space="preserve">ich </w:t>
      </w:r>
      <w:r w:rsidR="008B6F0A">
        <w:rPr>
          <w:rFonts w:cstheme="minorHAnsi"/>
          <w:sz w:val="24"/>
          <w:szCs w:val="24"/>
        </w:rPr>
        <w:t>transformujú cez NO</w:t>
      </w:r>
      <w:r w:rsidR="008B6F0A" w:rsidRPr="00BF2465">
        <w:rPr>
          <w:rFonts w:cstheme="minorHAnsi"/>
          <w:sz w:val="24"/>
          <w:szCs w:val="24"/>
          <w:vertAlign w:val="subscript"/>
        </w:rPr>
        <w:t>2</w:t>
      </w:r>
      <w:r w:rsidR="008B6F0A" w:rsidRPr="00BF2465">
        <w:rPr>
          <w:rFonts w:cstheme="minorHAnsi"/>
          <w:sz w:val="24"/>
          <w:szCs w:val="24"/>
          <w:vertAlign w:val="superscript"/>
        </w:rPr>
        <w:t>-</w:t>
      </w:r>
      <w:r w:rsidR="008B6F0A">
        <w:rPr>
          <w:rFonts w:cstheme="minorHAnsi"/>
          <w:sz w:val="24"/>
          <w:szCs w:val="24"/>
        </w:rPr>
        <w:t>,</w:t>
      </w:r>
      <w:r w:rsidR="008B6F0A">
        <w:rPr>
          <w:rFonts w:cstheme="minorHAnsi"/>
          <w:sz w:val="24"/>
          <w:szCs w:val="24"/>
          <w:vertAlign w:val="superscript"/>
        </w:rPr>
        <w:t xml:space="preserve"> </w:t>
      </w:r>
      <w:r w:rsidR="008B6F0A">
        <w:rPr>
          <w:rFonts w:cstheme="minorHAnsi"/>
          <w:sz w:val="24"/>
          <w:szCs w:val="24"/>
        </w:rPr>
        <w:t>NO a N</w:t>
      </w:r>
      <w:r w:rsidR="008B6F0A" w:rsidRPr="008B6F0A">
        <w:rPr>
          <w:rFonts w:cstheme="minorHAnsi"/>
          <w:sz w:val="24"/>
          <w:szCs w:val="24"/>
          <w:vertAlign w:val="subscript"/>
        </w:rPr>
        <w:t>2</w:t>
      </w:r>
      <w:r w:rsidR="008B6F0A">
        <w:rPr>
          <w:rFonts w:cstheme="minorHAnsi"/>
          <w:sz w:val="24"/>
          <w:szCs w:val="24"/>
        </w:rPr>
        <w:t xml:space="preserve">O až na </w:t>
      </w:r>
      <w:r w:rsidR="008966F3">
        <w:rPr>
          <w:rFonts w:cstheme="minorHAnsi"/>
          <w:sz w:val="24"/>
          <w:szCs w:val="24"/>
        </w:rPr>
        <w:t xml:space="preserve">plynný </w:t>
      </w:r>
      <w:r w:rsidR="008B6F0A">
        <w:rPr>
          <w:rFonts w:cstheme="minorHAnsi"/>
          <w:sz w:val="24"/>
          <w:szCs w:val="24"/>
        </w:rPr>
        <w:t>N</w:t>
      </w:r>
      <w:r w:rsidR="008B6F0A" w:rsidRPr="008B6F0A">
        <w:rPr>
          <w:rFonts w:cstheme="minorHAnsi"/>
          <w:sz w:val="24"/>
          <w:szCs w:val="24"/>
          <w:vertAlign w:val="subscript"/>
        </w:rPr>
        <w:t>2</w:t>
      </w:r>
      <w:r w:rsidR="008B6F0A">
        <w:rPr>
          <w:rFonts w:cstheme="minorHAnsi"/>
          <w:sz w:val="24"/>
          <w:szCs w:val="24"/>
        </w:rPr>
        <w:t>, ktorý z vody uniká naspäť do atmosféry.</w:t>
      </w:r>
      <w:r w:rsidR="00FE7AFB">
        <w:rPr>
          <w:rFonts w:cstheme="minorHAnsi"/>
          <w:sz w:val="24"/>
          <w:szCs w:val="24"/>
        </w:rPr>
        <w:t xml:space="preserve"> </w:t>
      </w:r>
    </w:p>
    <w:p w14:paraId="31B76C37" w14:textId="4570189D" w:rsidR="00FB2152" w:rsidRDefault="00253763" w:rsidP="004B0616">
      <w:pPr>
        <w:autoSpaceDE w:val="0"/>
        <w:autoSpaceDN w:val="0"/>
        <w:adjustRightInd w:val="0"/>
        <w:spacing w:after="0" w:line="240" w:lineRule="auto"/>
        <w:ind w:firstLine="426"/>
        <w:jc w:val="both"/>
        <w:rPr>
          <w:rFonts w:cstheme="minorHAnsi"/>
          <w:sz w:val="24"/>
          <w:szCs w:val="24"/>
        </w:rPr>
      </w:pPr>
      <w:r>
        <w:rPr>
          <w:rFonts w:cstheme="minorHAnsi"/>
          <w:sz w:val="24"/>
          <w:szCs w:val="24"/>
        </w:rPr>
        <w:t xml:space="preserve">Fosfor je </w:t>
      </w:r>
      <w:r w:rsidR="007D24CE">
        <w:rPr>
          <w:rFonts w:cstheme="minorHAnsi"/>
          <w:sz w:val="24"/>
          <w:szCs w:val="24"/>
        </w:rPr>
        <w:t xml:space="preserve">nevyhnutným </w:t>
      </w:r>
      <w:r>
        <w:rPr>
          <w:rFonts w:cstheme="minorHAnsi"/>
          <w:sz w:val="24"/>
          <w:szCs w:val="24"/>
        </w:rPr>
        <w:t xml:space="preserve">prvkom pre bunkový metabolizmus. </w:t>
      </w:r>
      <w:r w:rsidR="001E6C4D">
        <w:rPr>
          <w:rFonts w:cstheme="minorHAnsi"/>
          <w:sz w:val="24"/>
          <w:szCs w:val="24"/>
        </w:rPr>
        <w:t>Zdrojom fosforu je zemská kôra, najmä sedimentárne a</w:t>
      </w:r>
      <w:r w:rsidR="0026184C">
        <w:rPr>
          <w:rFonts w:cstheme="minorHAnsi"/>
          <w:sz w:val="24"/>
          <w:szCs w:val="24"/>
        </w:rPr>
        <w:t> vyvre</w:t>
      </w:r>
      <w:r w:rsidR="007D24CE">
        <w:rPr>
          <w:rFonts w:cstheme="minorHAnsi"/>
          <w:sz w:val="24"/>
          <w:szCs w:val="24"/>
        </w:rPr>
        <w:t>t</w:t>
      </w:r>
      <w:r w:rsidR="0026184C">
        <w:rPr>
          <w:rFonts w:cstheme="minorHAnsi"/>
          <w:sz w:val="24"/>
          <w:szCs w:val="24"/>
        </w:rPr>
        <w:t xml:space="preserve">é </w:t>
      </w:r>
      <w:r w:rsidR="001E6C4D">
        <w:rPr>
          <w:rFonts w:cstheme="minorHAnsi"/>
          <w:sz w:val="24"/>
          <w:szCs w:val="24"/>
        </w:rPr>
        <w:t>horniny</w:t>
      </w:r>
      <w:r>
        <w:rPr>
          <w:rFonts w:cstheme="minorHAnsi"/>
          <w:sz w:val="24"/>
          <w:szCs w:val="24"/>
        </w:rPr>
        <w:t>, ktorých zvetrávaním sa dostáva do vodného prostredia</w:t>
      </w:r>
      <w:r w:rsidR="001E6C4D">
        <w:rPr>
          <w:rFonts w:cstheme="minorHAnsi"/>
          <w:sz w:val="24"/>
          <w:szCs w:val="24"/>
        </w:rPr>
        <w:t xml:space="preserve">. </w:t>
      </w:r>
      <w:r>
        <w:rPr>
          <w:rFonts w:cstheme="minorHAnsi"/>
          <w:sz w:val="24"/>
          <w:szCs w:val="24"/>
        </w:rPr>
        <w:t xml:space="preserve">Vyskytuje sa v organických zlúčeninách, najmä </w:t>
      </w:r>
      <w:r w:rsidR="0026184C" w:rsidRPr="0026184C">
        <w:rPr>
          <w:rFonts w:cstheme="minorHAnsi"/>
          <w:sz w:val="24"/>
          <w:szCs w:val="24"/>
        </w:rPr>
        <w:t xml:space="preserve">vo forme </w:t>
      </w:r>
      <w:proofErr w:type="spellStart"/>
      <w:r w:rsidR="0026184C" w:rsidRPr="0026184C">
        <w:rPr>
          <w:rFonts w:cstheme="minorHAnsi"/>
          <w:sz w:val="24"/>
          <w:szCs w:val="24"/>
        </w:rPr>
        <w:t>ortofosforečnanov</w:t>
      </w:r>
      <w:proofErr w:type="spellEnd"/>
      <w:r w:rsidR="0026184C" w:rsidRPr="0026184C">
        <w:rPr>
          <w:rFonts w:cstheme="minorHAnsi"/>
          <w:sz w:val="24"/>
          <w:szCs w:val="24"/>
        </w:rPr>
        <w:t xml:space="preserve"> (PO</w:t>
      </w:r>
      <w:r w:rsidR="0026184C" w:rsidRPr="00113B10">
        <w:rPr>
          <w:rFonts w:cstheme="minorHAnsi"/>
          <w:sz w:val="24"/>
          <w:szCs w:val="24"/>
          <w:vertAlign w:val="subscript"/>
        </w:rPr>
        <w:t>4</w:t>
      </w:r>
      <w:r w:rsidR="0026184C" w:rsidRPr="00113B10">
        <w:rPr>
          <w:rFonts w:cstheme="minorHAnsi"/>
          <w:sz w:val="24"/>
          <w:szCs w:val="24"/>
          <w:vertAlign w:val="superscript"/>
        </w:rPr>
        <w:t>3</w:t>
      </w:r>
      <w:r w:rsidR="00E24AF5">
        <w:rPr>
          <w:rFonts w:cstheme="minorHAnsi"/>
          <w:sz w:val="24"/>
          <w:szCs w:val="24"/>
          <w:vertAlign w:val="superscript"/>
        </w:rPr>
        <w:t>-</w:t>
      </w:r>
      <w:r w:rsidR="0026184C" w:rsidRPr="0026184C">
        <w:rPr>
          <w:rFonts w:cstheme="minorHAnsi"/>
          <w:sz w:val="24"/>
          <w:szCs w:val="24"/>
        </w:rPr>
        <w:t>, HPO</w:t>
      </w:r>
      <w:r w:rsidR="0026184C" w:rsidRPr="00113B10">
        <w:rPr>
          <w:rFonts w:cstheme="minorHAnsi"/>
          <w:sz w:val="24"/>
          <w:szCs w:val="24"/>
          <w:vertAlign w:val="subscript"/>
        </w:rPr>
        <w:t>4</w:t>
      </w:r>
      <w:r w:rsidR="0026184C" w:rsidRPr="00113B10">
        <w:rPr>
          <w:rFonts w:cstheme="minorHAnsi"/>
          <w:sz w:val="24"/>
          <w:szCs w:val="24"/>
          <w:vertAlign w:val="superscript"/>
        </w:rPr>
        <w:t>2-</w:t>
      </w:r>
      <w:r w:rsidR="0026184C" w:rsidRPr="0026184C">
        <w:rPr>
          <w:rFonts w:cstheme="minorHAnsi"/>
          <w:sz w:val="24"/>
          <w:szCs w:val="24"/>
        </w:rPr>
        <w:t>, H</w:t>
      </w:r>
      <w:r w:rsidR="0026184C" w:rsidRPr="00113B10">
        <w:rPr>
          <w:rFonts w:cstheme="minorHAnsi"/>
          <w:sz w:val="24"/>
          <w:szCs w:val="24"/>
          <w:vertAlign w:val="subscript"/>
        </w:rPr>
        <w:t>2</w:t>
      </w:r>
      <w:r w:rsidR="0026184C" w:rsidRPr="0026184C">
        <w:rPr>
          <w:rFonts w:cstheme="minorHAnsi"/>
          <w:sz w:val="24"/>
          <w:szCs w:val="24"/>
        </w:rPr>
        <w:t>PO</w:t>
      </w:r>
      <w:r w:rsidR="0026184C" w:rsidRPr="00E24AF5">
        <w:rPr>
          <w:rFonts w:cstheme="minorHAnsi"/>
          <w:sz w:val="24"/>
          <w:szCs w:val="24"/>
          <w:vertAlign w:val="subscript"/>
        </w:rPr>
        <w:t>4</w:t>
      </w:r>
      <w:r w:rsidR="0026184C" w:rsidRPr="00113B10">
        <w:rPr>
          <w:rFonts w:cstheme="minorHAnsi"/>
          <w:sz w:val="24"/>
          <w:szCs w:val="24"/>
          <w:vertAlign w:val="superscript"/>
        </w:rPr>
        <w:t>-</w:t>
      </w:r>
      <w:r w:rsidR="0026184C" w:rsidRPr="0026184C">
        <w:rPr>
          <w:rFonts w:cstheme="minorHAnsi"/>
          <w:sz w:val="24"/>
          <w:szCs w:val="24"/>
        </w:rPr>
        <w:t>)</w:t>
      </w:r>
      <w:r>
        <w:rPr>
          <w:rFonts w:cstheme="minorHAnsi"/>
          <w:sz w:val="24"/>
          <w:szCs w:val="24"/>
        </w:rPr>
        <w:t xml:space="preserve"> </w:t>
      </w:r>
      <w:r w:rsidR="0026184C" w:rsidRPr="0026184C">
        <w:rPr>
          <w:rFonts w:cstheme="minorHAnsi"/>
          <w:sz w:val="24"/>
          <w:szCs w:val="24"/>
        </w:rPr>
        <w:t>alebo ich zrazenín (najčastejšie ako fosforečnan</w:t>
      </w:r>
      <w:r w:rsidR="0026184C">
        <w:rPr>
          <w:rFonts w:cstheme="minorHAnsi"/>
          <w:sz w:val="24"/>
          <w:szCs w:val="24"/>
        </w:rPr>
        <w:t xml:space="preserve"> </w:t>
      </w:r>
      <w:r w:rsidR="0026184C" w:rsidRPr="0026184C">
        <w:rPr>
          <w:rFonts w:cstheme="minorHAnsi"/>
          <w:sz w:val="24"/>
          <w:szCs w:val="24"/>
        </w:rPr>
        <w:t>železitý)</w:t>
      </w:r>
      <w:r w:rsidR="001E6C4D" w:rsidRPr="0026184C">
        <w:rPr>
          <w:rFonts w:cstheme="minorHAnsi"/>
          <w:sz w:val="24"/>
          <w:szCs w:val="24"/>
        </w:rPr>
        <w:t>.</w:t>
      </w:r>
      <w:r>
        <w:rPr>
          <w:rFonts w:cstheme="minorHAnsi"/>
          <w:sz w:val="24"/>
          <w:szCs w:val="24"/>
        </w:rPr>
        <w:t xml:space="preserve"> </w:t>
      </w:r>
      <w:r w:rsidR="00113B10">
        <w:rPr>
          <w:rFonts w:cstheme="minorHAnsi"/>
          <w:sz w:val="24"/>
          <w:szCs w:val="24"/>
        </w:rPr>
        <w:t xml:space="preserve">Organicky viazaný fosfor je súčasťou fosfolipidov, </w:t>
      </w:r>
      <w:r w:rsidR="00D16995">
        <w:rPr>
          <w:rFonts w:cstheme="minorHAnsi"/>
          <w:sz w:val="24"/>
          <w:szCs w:val="24"/>
        </w:rPr>
        <w:t xml:space="preserve">nukleových kyselín, </w:t>
      </w:r>
      <w:proofErr w:type="spellStart"/>
      <w:r w:rsidR="00D16995">
        <w:rPr>
          <w:rFonts w:cstheme="minorHAnsi"/>
          <w:sz w:val="24"/>
          <w:szCs w:val="24"/>
        </w:rPr>
        <w:t>fosforylovaných</w:t>
      </w:r>
      <w:proofErr w:type="spellEnd"/>
      <w:r w:rsidR="00D16995">
        <w:rPr>
          <w:rFonts w:cstheme="minorHAnsi"/>
          <w:sz w:val="24"/>
          <w:szCs w:val="24"/>
        </w:rPr>
        <w:t xml:space="preserve"> sacharidov, ATP a</w:t>
      </w:r>
      <w:r w:rsidR="007D24CE">
        <w:rPr>
          <w:rFonts w:cstheme="minorHAnsi"/>
          <w:sz w:val="24"/>
          <w:szCs w:val="24"/>
        </w:rPr>
        <w:t xml:space="preserve"> </w:t>
      </w:r>
      <w:r w:rsidR="00D16995">
        <w:rPr>
          <w:rFonts w:cstheme="minorHAnsi"/>
          <w:sz w:val="24"/>
          <w:szCs w:val="24"/>
        </w:rPr>
        <w:t>p</w:t>
      </w:r>
      <w:r w:rsidR="007D24CE">
        <w:rPr>
          <w:rFonts w:cstheme="minorHAnsi"/>
          <w:sz w:val="24"/>
          <w:szCs w:val="24"/>
        </w:rPr>
        <w:t>od</w:t>
      </w:r>
      <w:r w:rsidR="00D16995">
        <w:rPr>
          <w:rFonts w:cstheme="minorHAnsi"/>
          <w:sz w:val="24"/>
          <w:szCs w:val="24"/>
        </w:rPr>
        <w:t>. Fosfor je transportovaný vodnými tokmi do jazier a morí</w:t>
      </w:r>
      <w:r w:rsidR="007D24CE">
        <w:rPr>
          <w:rFonts w:cstheme="minorHAnsi"/>
          <w:sz w:val="24"/>
          <w:szCs w:val="24"/>
        </w:rPr>
        <w:t>,</w:t>
      </w:r>
      <w:r w:rsidR="00D16995">
        <w:rPr>
          <w:rFonts w:cstheme="minorHAnsi"/>
          <w:sz w:val="24"/>
          <w:szCs w:val="24"/>
        </w:rPr>
        <w:t xml:space="preserve"> kde sa stáva dočasne alebo trvalo súčasťou sedimentov. </w:t>
      </w:r>
      <w:r w:rsidR="00BF5CD5">
        <w:rPr>
          <w:rFonts w:cstheme="minorHAnsi"/>
          <w:sz w:val="24"/>
          <w:szCs w:val="24"/>
        </w:rPr>
        <w:t>Vo vodných ekosystémoch je</w:t>
      </w:r>
      <w:r w:rsidR="00BF5CD5" w:rsidRPr="00BF5CD5">
        <w:rPr>
          <w:rFonts w:cstheme="minorHAnsi"/>
          <w:sz w:val="24"/>
          <w:szCs w:val="24"/>
        </w:rPr>
        <w:t xml:space="preserve"> fosfor vo forme rozpustných </w:t>
      </w:r>
      <w:proofErr w:type="spellStart"/>
      <w:r w:rsidR="00BF5CD5" w:rsidRPr="00BF5CD5">
        <w:rPr>
          <w:rFonts w:cstheme="minorHAnsi"/>
          <w:sz w:val="24"/>
          <w:szCs w:val="24"/>
        </w:rPr>
        <w:t>ortofosforečnanov</w:t>
      </w:r>
      <w:proofErr w:type="spellEnd"/>
      <w:r w:rsidR="00BF5CD5" w:rsidRPr="00BF5CD5">
        <w:rPr>
          <w:rFonts w:cstheme="minorHAnsi"/>
          <w:sz w:val="24"/>
          <w:szCs w:val="24"/>
        </w:rPr>
        <w:t xml:space="preserve"> </w:t>
      </w:r>
      <w:r w:rsidR="00BF5CD5">
        <w:rPr>
          <w:rFonts w:cstheme="minorHAnsi"/>
          <w:sz w:val="24"/>
          <w:szCs w:val="24"/>
        </w:rPr>
        <w:t xml:space="preserve">rýchlo absorbovaný baktériami, fytoplanktónom a rastlinami, odkiaľ putuje do ďalších článkov potravových reťazcov. </w:t>
      </w:r>
      <w:r w:rsidRPr="00BF5CD5">
        <w:rPr>
          <w:rFonts w:cstheme="minorHAnsi"/>
          <w:sz w:val="24"/>
          <w:szCs w:val="24"/>
        </w:rPr>
        <w:t>Po odumretí živej hmoty a jej mineralizácii v rozkladných procesoch</w:t>
      </w:r>
      <w:r w:rsidR="00BF5CD5">
        <w:rPr>
          <w:rFonts w:cstheme="minorHAnsi"/>
          <w:sz w:val="24"/>
          <w:szCs w:val="24"/>
        </w:rPr>
        <w:t xml:space="preserve"> </w:t>
      </w:r>
      <w:r w:rsidRPr="00BF5CD5">
        <w:rPr>
          <w:rFonts w:cstheme="minorHAnsi"/>
          <w:sz w:val="24"/>
          <w:szCs w:val="24"/>
        </w:rPr>
        <w:t>vznikajú fosfáty (P-PO</w:t>
      </w:r>
      <w:r w:rsidRPr="00BF5CD5">
        <w:rPr>
          <w:rFonts w:cstheme="minorHAnsi"/>
          <w:sz w:val="24"/>
          <w:szCs w:val="24"/>
          <w:vertAlign w:val="subscript"/>
        </w:rPr>
        <w:t>4</w:t>
      </w:r>
      <w:r w:rsidRPr="00BF5CD5">
        <w:rPr>
          <w:rFonts w:cstheme="minorHAnsi"/>
          <w:sz w:val="24"/>
          <w:szCs w:val="24"/>
          <w:vertAlign w:val="superscript"/>
        </w:rPr>
        <w:t>3-</w:t>
      </w:r>
      <w:r w:rsidRPr="00BF5CD5">
        <w:rPr>
          <w:rFonts w:cstheme="minorHAnsi"/>
          <w:sz w:val="24"/>
          <w:szCs w:val="24"/>
        </w:rPr>
        <w:t xml:space="preserve">), ktoré </w:t>
      </w:r>
      <w:r w:rsidR="007D24CE">
        <w:rPr>
          <w:rFonts w:cstheme="minorHAnsi"/>
          <w:sz w:val="24"/>
          <w:szCs w:val="24"/>
        </w:rPr>
        <w:t xml:space="preserve">môžu byť </w:t>
      </w:r>
      <w:r w:rsidR="007D24CE" w:rsidRPr="007D24CE">
        <w:rPr>
          <w:rFonts w:cstheme="minorHAnsi"/>
          <w:sz w:val="24"/>
          <w:szCs w:val="24"/>
        </w:rPr>
        <w:t>opäť využíva</w:t>
      </w:r>
      <w:r w:rsidR="007D24CE">
        <w:rPr>
          <w:rFonts w:cstheme="minorHAnsi"/>
          <w:sz w:val="24"/>
          <w:szCs w:val="24"/>
        </w:rPr>
        <w:t>né</w:t>
      </w:r>
      <w:r w:rsidR="007D24CE" w:rsidRPr="007D24CE">
        <w:rPr>
          <w:rFonts w:cstheme="minorHAnsi"/>
          <w:sz w:val="24"/>
          <w:szCs w:val="24"/>
        </w:rPr>
        <w:t xml:space="preserve"> </w:t>
      </w:r>
      <w:r w:rsidRPr="00BF5CD5">
        <w:rPr>
          <w:rFonts w:cstheme="minorHAnsi"/>
          <w:sz w:val="24"/>
          <w:szCs w:val="24"/>
        </w:rPr>
        <w:t>rastlin</w:t>
      </w:r>
      <w:r w:rsidR="007D24CE">
        <w:rPr>
          <w:rFonts w:cstheme="minorHAnsi"/>
          <w:sz w:val="24"/>
          <w:szCs w:val="24"/>
        </w:rPr>
        <w:t>ami</w:t>
      </w:r>
      <w:r w:rsidRPr="00BF5CD5">
        <w:rPr>
          <w:rFonts w:cstheme="minorHAnsi"/>
          <w:sz w:val="24"/>
          <w:szCs w:val="24"/>
        </w:rPr>
        <w:t>. Určitá časť týchto</w:t>
      </w:r>
      <w:r w:rsidR="00BF5CD5">
        <w:rPr>
          <w:rFonts w:cstheme="minorHAnsi"/>
          <w:sz w:val="24"/>
          <w:szCs w:val="24"/>
        </w:rPr>
        <w:t xml:space="preserve"> </w:t>
      </w:r>
      <w:r w:rsidRPr="00BF5CD5">
        <w:rPr>
          <w:rFonts w:cstheme="minorHAnsi"/>
          <w:sz w:val="24"/>
          <w:szCs w:val="24"/>
        </w:rPr>
        <w:t>fosfátov sa v aeróbnom prostredí viaže v sedimentoch dna v podobe nerozpustného</w:t>
      </w:r>
      <w:r w:rsidR="00113B10">
        <w:rPr>
          <w:rFonts w:cstheme="minorHAnsi"/>
          <w:sz w:val="24"/>
          <w:szCs w:val="24"/>
        </w:rPr>
        <w:t xml:space="preserve"> </w:t>
      </w:r>
      <w:r w:rsidRPr="00113B10">
        <w:rPr>
          <w:rFonts w:cstheme="minorHAnsi"/>
          <w:sz w:val="24"/>
          <w:szCs w:val="24"/>
        </w:rPr>
        <w:t xml:space="preserve">fosforečnanu železitého. </w:t>
      </w:r>
      <w:r w:rsidR="00113B10">
        <w:rPr>
          <w:rFonts w:cstheme="minorHAnsi"/>
          <w:sz w:val="24"/>
          <w:szCs w:val="24"/>
        </w:rPr>
        <w:t>V </w:t>
      </w:r>
      <w:proofErr w:type="spellStart"/>
      <w:r w:rsidR="00113B10">
        <w:rPr>
          <w:rFonts w:cstheme="minorHAnsi"/>
          <w:sz w:val="24"/>
          <w:szCs w:val="24"/>
        </w:rPr>
        <w:t>anoxických</w:t>
      </w:r>
      <w:proofErr w:type="spellEnd"/>
      <w:r w:rsidR="00113B10">
        <w:rPr>
          <w:rFonts w:cstheme="minorHAnsi"/>
          <w:sz w:val="24"/>
          <w:szCs w:val="24"/>
        </w:rPr>
        <w:t xml:space="preserve"> podmienkach, ktoré vznikajú pri dne jazier,</w:t>
      </w:r>
      <w:r w:rsidRPr="00113B10">
        <w:rPr>
          <w:rFonts w:cstheme="minorHAnsi"/>
          <w:sz w:val="24"/>
          <w:szCs w:val="24"/>
        </w:rPr>
        <w:t xml:space="preserve"> sa trojmocné železo v molekule fosforečnanu železitého mení na dvojmocné. V tejto rozpustnej</w:t>
      </w:r>
      <w:r w:rsidR="00113B10">
        <w:rPr>
          <w:rFonts w:cstheme="minorHAnsi"/>
          <w:sz w:val="24"/>
          <w:szCs w:val="24"/>
        </w:rPr>
        <w:t xml:space="preserve"> </w:t>
      </w:r>
      <w:r w:rsidRPr="00113B10">
        <w:rPr>
          <w:rFonts w:cstheme="minorHAnsi"/>
          <w:sz w:val="24"/>
          <w:szCs w:val="24"/>
        </w:rPr>
        <w:t xml:space="preserve">forme sa časť fosforečnanov uvoľňuje </w:t>
      </w:r>
      <w:r w:rsidR="00113B10">
        <w:rPr>
          <w:rFonts w:cstheme="minorHAnsi"/>
          <w:sz w:val="24"/>
          <w:szCs w:val="24"/>
        </w:rPr>
        <w:t xml:space="preserve">naspäť </w:t>
      </w:r>
      <w:r w:rsidRPr="00113B10">
        <w:rPr>
          <w:rFonts w:cstheme="minorHAnsi"/>
          <w:sz w:val="24"/>
          <w:szCs w:val="24"/>
        </w:rPr>
        <w:t>do vody</w:t>
      </w:r>
      <w:r w:rsidR="007D24CE">
        <w:rPr>
          <w:rFonts w:cstheme="minorHAnsi"/>
          <w:sz w:val="24"/>
          <w:szCs w:val="24"/>
        </w:rPr>
        <w:t>,</w:t>
      </w:r>
      <w:r w:rsidRPr="00113B10">
        <w:rPr>
          <w:rFonts w:cstheme="minorHAnsi"/>
          <w:sz w:val="24"/>
          <w:szCs w:val="24"/>
        </w:rPr>
        <w:t xml:space="preserve"> </w:t>
      </w:r>
      <w:r w:rsidR="00113B10">
        <w:rPr>
          <w:rFonts w:cstheme="minorHAnsi"/>
          <w:sz w:val="24"/>
          <w:szCs w:val="24"/>
        </w:rPr>
        <w:t>kde môž</w:t>
      </w:r>
      <w:r w:rsidR="00D16995">
        <w:rPr>
          <w:rFonts w:cstheme="minorHAnsi"/>
          <w:sz w:val="24"/>
          <w:szCs w:val="24"/>
        </w:rPr>
        <w:t>u</w:t>
      </w:r>
      <w:r w:rsidR="00113B10">
        <w:rPr>
          <w:rFonts w:cstheme="minorHAnsi"/>
          <w:sz w:val="24"/>
          <w:szCs w:val="24"/>
        </w:rPr>
        <w:t xml:space="preserve"> byť v prípade, že sa dostanú do </w:t>
      </w:r>
      <w:proofErr w:type="spellStart"/>
      <w:r w:rsidR="00113B10">
        <w:rPr>
          <w:rFonts w:cstheme="minorHAnsi"/>
          <w:sz w:val="24"/>
          <w:szCs w:val="24"/>
        </w:rPr>
        <w:t>eufotickej</w:t>
      </w:r>
      <w:proofErr w:type="spellEnd"/>
      <w:r w:rsidR="00113B10">
        <w:rPr>
          <w:rFonts w:cstheme="minorHAnsi"/>
          <w:sz w:val="24"/>
          <w:szCs w:val="24"/>
        </w:rPr>
        <w:t xml:space="preserve"> zóny</w:t>
      </w:r>
      <w:r w:rsidR="00D16995">
        <w:rPr>
          <w:rFonts w:cstheme="minorHAnsi"/>
          <w:sz w:val="24"/>
          <w:szCs w:val="24"/>
        </w:rPr>
        <w:t>,</w:t>
      </w:r>
      <w:r w:rsidR="00113B10">
        <w:rPr>
          <w:rFonts w:cstheme="minorHAnsi"/>
          <w:sz w:val="24"/>
          <w:szCs w:val="24"/>
        </w:rPr>
        <w:t xml:space="preserve"> opäť využité primárnymi producentami</w:t>
      </w:r>
      <w:r w:rsidRPr="00113B10">
        <w:rPr>
          <w:rFonts w:cstheme="minorHAnsi"/>
          <w:sz w:val="24"/>
          <w:szCs w:val="24"/>
        </w:rPr>
        <w:t>.</w:t>
      </w:r>
      <w:r w:rsidR="00D16995" w:rsidRPr="00D16995">
        <w:rPr>
          <w:rFonts w:cstheme="minorHAnsi"/>
          <w:sz w:val="24"/>
          <w:szCs w:val="24"/>
        </w:rPr>
        <w:t xml:space="preserve"> </w:t>
      </w:r>
    </w:p>
    <w:p w14:paraId="64BF4249" w14:textId="3DAAB618" w:rsidR="00AE3476" w:rsidRDefault="00D16995" w:rsidP="008966F3">
      <w:pPr>
        <w:spacing w:before="120"/>
        <w:ind w:firstLine="426"/>
        <w:jc w:val="both"/>
        <w:rPr>
          <w:rFonts w:cstheme="minorHAnsi"/>
          <w:sz w:val="24"/>
          <w:szCs w:val="24"/>
        </w:rPr>
      </w:pPr>
      <w:r w:rsidRPr="0083565D">
        <w:rPr>
          <w:rFonts w:cstheme="minorHAnsi"/>
          <w:sz w:val="24"/>
          <w:szCs w:val="24"/>
        </w:rPr>
        <w:t xml:space="preserve">Dusík a fosfor sú </w:t>
      </w:r>
      <w:r w:rsidR="007D24CE">
        <w:rPr>
          <w:rFonts w:cstheme="minorHAnsi"/>
          <w:sz w:val="24"/>
          <w:szCs w:val="24"/>
        </w:rPr>
        <w:t>hlavné</w:t>
      </w:r>
      <w:r w:rsidR="007D24CE" w:rsidRPr="0083565D">
        <w:rPr>
          <w:rFonts w:cstheme="minorHAnsi"/>
          <w:sz w:val="24"/>
          <w:szCs w:val="24"/>
        </w:rPr>
        <w:t xml:space="preserve"> </w:t>
      </w:r>
      <w:r w:rsidRPr="0083565D">
        <w:rPr>
          <w:rFonts w:cstheme="minorHAnsi"/>
          <w:sz w:val="24"/>
          <w:szCs w:val="24"/>
        </w:rPr>
        <w:t xml:space="preserve">živiny ovplyvňujúce produkciu vodných aj suchozemských ekosystémov. V prirodzených podmienkach sa často stávajú </w:t>
      </w:r>
      <w:r w:rsidR="0083565D">
        <w:rPr>
          <w:rFonts w:cstheme="minorHAnsi"/>
          <w:sz w:val="24"/>
          <w:szCs w:val="24"/>
        </w:rPr>
        <w:t xml:space="preserve">jej </w:t>
      </w:r>
      <w:r w:rsidRPr="0083565D">
        <w:rPr>
          <w:rFonts w:cstheme="minorHAnsi"/>
          <w:sz w:val="24"/>
          <w:szCs w:val="24"/>
        </w:rPr>
        <w:t xml:space="preserve">limitujúcimi prvkami. </w:t>
      </w:r>
      <w:r w:rsidR="00AE3476">
        <w:rPr>
          <w:rFonts w:cstheme="minorHAnsi"/>
          <w:sz w:val="24"/>
          <w:szCs w:val="24"/>
        </w:rPr>
        <w:t>Objav</w:t>
      </w:r>
      <w:r w:rsidR="00AE3476" w:rsidRPr="0083565D">
        <w:rPr>
          <w:rFonts w:cstheme="minorHAnsi"/>
          <w:sz w:val="24"/>
          <w:szCs w:val="24"/>
        </w:rPr>
        <w:t xml:space="preserve"> </w:t>
      </w:r>
      <w:proofErr w:type="spellStart"/>
      <w:r w:rsidR="00AE3476" w:rsidRPr="0083565D">
        <w:rPr>
          <w:rFonts w:cstheme="minorHAnsi"/>
          <w:sz w:val="24"/>
          <w:szCs w:val="24"/>
        </w:rPr>
        <w:t>Haber-Boschovej</w:t>
      </w:r>
      <w:proofErr w:type="spellEnd"/>
      <w:r w:rsidR="00AE3476" w:rsidRPr="0083565D">
        <w:rPr>
          <w:rFonts w:cstheme="minorHAnsi"/>
          <w:sz w:val="24"/>
          <w:szCs w:val="24"/>
        </w:rPr>
        <w:t xml:space="preserve"> syntézy, ktorou sa zo vzdušného dusíka reakciou s vodíkom vyrába amoniak</w:t>
      </w:r>
      <w:r w:rsidR="00AE3476">
        <w:rPr>
          <w:rFonts w:cstheme="minorHAnsi"/>
          <w:sz w:val="24"/>
          <w:szCs w:val="24"/>
        </w:rPr>
        <w:t xml:space="preserve">, viedol k priemyselnej výrobe dusíkatých hnojív. Množstvo dusíka v biosfére je zvyšované aj emisiami oxidov dusíka zo spaľovacích motorov a únikmi amoniaku z veľkochovov hospodárskych zvierat. Fosfor sa ťaží vo forme fosfátov, ktoré sa ďalej využívajú ako priemyselné hnojivá. </w:t>
      </w:r>
      <w:r w:rsidRPr="0083565D">
        <w:rPr>
          <w:rFonts w:cstheme="minorHAnsi"/>
          <w:sz w:val="24"/>
          <w:szCs w:val="24"/>
        </w:rPr>
        <w:t xml:space="preserve">Činnosťou človeka sa </w:t>
      </w:r>
      <w:r w:rsidR="00AE3476">
        <w:rPr>
          <w:rFonts w:cstheme="minorHAnsi"/>
          <w:sz w:val="24"/>
          <w:szCs w:val="24"/>
        </w:rPr>
        <w:t>teda</w:t>
      </w:r>
      <w:r w:rsidRPr="0083565D">
        <w:rPr>
          <w:rFonts w:cstheme="minorHAnsi"/>
          <w:sz w:val="24"/>
          <w:szCs w:val="24"/>
        </w:rPr>
        <w:t xml:space="preserve"> množstvo </w:t>
      </w:r>
      <w:r w:rsidR="0083565D">
        <w:rPr>
          <w:rFonts w:cstheme="minorHAnsi"/>
          <w:sz w:val="24"/>
          <w:szCs w:val="24"/>
        </w:rPr>
        <w:t xml:space="preserve">dusíka a fosforu </w:t>
      </w:r>
      <w:r w:rsidRPr="0083565D">
        <w:rPr>
          <w:rFonts w:cstheme="minorHAnsi"/>
          <w:sz w:val="24"/>
          <w:szCs w:val="24"/>
        </w:rPr>
        <w:t>vo vodnom prostredí zvyšuje</w:t>
      </w:r>
      <w:r w:rsidR="00AE3476">
        <w:rPr>
          <w:rFonts w:cstheme="minorHAnsi"/>
          <w:sz w:val="24"/>
          <w:szCs w:val="24"/>
        </w:rPr>
        <w:t xml:space="preserve"> a namiesto nedostatku živín pozorujeme ich prebytok. To má za následok nárast produkcie biomasy, ktorý nazývame </w:t>
      </w:r>
      <w:proofErr w:type="spellStart"/>
      <w:r w:rsidR="00AE3476">
        <w:rPr>
          <w:rFonts w:cstheme="minorHAnsi"/>
          <w:sz w:val="24"/>
          <w:szCs w:val="24"/>
        </w:rPr>
        <w:t>eutrofizácia</w:t>
      </w:r>
      <w:proofErr w:type="spellEnd"/>
      <w:r w:rsidR="00AE3476">
        <w:rPr>
          <w:rFonts w:cstheme="minorHAnsi"/>
          <w:sz w:val="24"/>
          <w:szCs w:val="24"/>
        </w:rPr>
        <w:t xml:space="preserve">, so všetkými dôsledkami pre fungovanie vodných ekosystémov. </w:t>
      </w:r>
    </w:p>
    <w:p w14:paraId="185ECF3A" w14:textId="457A782B" w:rsidR="00AE3476" w:rsidRDefault="00F75005" w:rsidP="00F75005">
      <w:pPr>
        <w:spacing w:before="120"/>
        <w:jc w:val="both"/>
        <w:rPr>
          <w:rFonts w:cstheme="minorHAnsi"/>
          <w:b/>
          <w:bCs/>
          <w:sz w:val="24"/>
          <w:szCs w:val="24"/>
        </w:rPr>
      </w:pPr>
      <w:r>
        <w:rPr>
          <w:rFonts w:cstheme="minorHAnsi"/>
          <w:b/>
          <w:bCs/>
          <w:sz w:val="24"/>
          <w:szCs w:val="24"/>
        </w:rPr>
        <w:t>Literatúra</w:t>
      </w:r>
    </w:p>
    <w:p w14:paraId="53274580" w14:textId="584F0CB9" w:rsidR="00220A76" w:rsidRPr="00220A76" w:rsidRDefault="00220A76" w:rsidP="008D4DC4">
      <w:pPr>
        <w:jc w:val="both"/>
        <w:rPr>
          <w:rFonts w:cstheme="minorHAnsi"/>
          <w:sz w:val="24"/>
          <w:szCs w:val="24"/>
        </w:rPr>
      </w:pPr>
      <w:proofErr w:type="spellStart"/>
      <w:r w:rsidRPr="00220A76">
        <w:rPr>
          <w:rFonts w:cstheme="minorHAnsi"/>
          <w:sz w:val="24"/>
          <w:szCs w:val="24"/>
        </w:rPr>
        <w:t>Berac</w:t>
      </w:r>
      <w:r>
        <w:rPr>
          <w:rFonts w:cstheme="minorHAnsi"/>
          <w:sz w:val="24"/>
          <w:szCs w:val="24"/>
        </w:rPr>
        <w:t>ko</w:t>
      </w:r>
      <w:proofErr w:type="spellEnd"/>
      <w:r>
        <w:rPr>
          <w:rFonts w:cstheme="minorHAnsi"/>
          <w:sz w:val="24"/>
          <w:szCs w:val="24"/>
        </w:rPr>
        <w:t xml:space="preserve"> P., </w:t>
      </w:r>
      <w:proofErr w:type="spellStart"/>
      <w:r>
        <w:rPr>
          <w:rFonts w:cstheme="minorHAnsi"/>
          <w:sz w:val="24"/>
          <w:szCs w:val="24"/>
        </w:rPr>
        <w:t>Bulánková</w:t>
      </w:r>
      <w:proofErr w:type="spellEnd"/>
      <w:r>
        <w:rPr>
          <w:rFonts w:cstheme="minorHAnsi"/>
          <w:sz w:val="24"/>
          <w:szCs w:val="24"/>
        </w:rPr>
        <w:t xml:space="preserve"> E., </w:t>
      </w:r>
      <w:proofErr w:type="spellStart"/>
      <w:r>
        <w:rPr>
          <w:rFonts w:cstheme="minorHAnsi"/>
          <w:sz w:val="24"/>
          <w:szCs w:val="24"/>
        </w:rPr>
        <w:t>Stloukalová</w:t>
      </w:r>
      <w:proofErr w:type="spellEnd"/>
      <w:r>
        <w:rPr>
          <w:rFonts w:cstheme="minorHAnsi"/>
          <w:sz w:val="24"/>
          <w:szCs w:val="24"/>
        </w:rPr>
        <w:t xml:space="preserve"> V. (</w:t>
      </w:r>
      <w:proofErr w:type="spellStart"/>
      <w:r>
        <w:rPr>
          <w:rFonts w:cstheme="minorHAnsi"/>
          <w:sz w:val="24"/>
          <w:szCs w:val="24"/>
        </w:rPr>
        <w:t>Eds</w:t>
      </w:r>
      <w:proofErr w:type="spellEnd"/>
      <w:r>
        <w:rPr>
          <w:rFonts w:cstheme="minorHAnsi"/>
          <w:sz w:val="24"/>
          <w:szCs w:val="24"/>
        </w:rPr>
        <w:t>.)</w:t>
      </w:r>
      <w:r w:rsidR="00900878">
        <w:rPr>
          <w:rFonts w:cstheme="minorHAnsi"/>
          <w:sz w:val="24"/>
          <w:szCs w:val="24"/>
        </w:rPr>
        <w:t xml:space="preserve">, Cibulková J., </w:t>
      </w:r>
      <w:proofErr w:type="spellStart"/>
      <w:r w:rsidR="00900878">
        <w:rPr>
          <w:rFonts w:cstheme="minorHAnsi"/>
          <w:sz w:val="24"/>
          <w:szCs w:val="24"/>
        </w:rPr>
        <w:t>Derka</w:t>
      </w:r>
      <w:proofErr w:type="spellEnd"/>
      <w:r w:rsidR="00900878">
        <w:rPr>
          <w:rFonts w:cstheme="minorHAnsi"/>
          <w:sz w:val="24"/>
          <w:szCs w:val="24"/>
        </w:rPr>
        <w:t xml:space="preserve"> T., </w:t>
      </w:r>
      <w:proofErr w:type="spellStart"/>
      <w:r w:rsidR="00900878">
        <w:rPr>
          <w:rFonts w:cstheme="minorHAnsi"/>
          <w:sz w:val="24"/>
          <w:szCs w:val="24"/>
        </w:rPr>
        <w:t>Kalaninová</w:t>
      </w:r>
      <w:proofErr w:type="spellEnd"/>
      <w:r w:rsidR="00900878">
        <w:rPr>
          <w:rFonts w:cstheme="minorHAnsi"/>
          <w:sz w:val="24"/>
          <w:szCs w:val="24"/>
        </w:rPr>
        <w:t xml:space="preserve"> D., </w:t>
      </w:r>
      <w:proofErr w:type="spellStart"/>
      <w:r w:rsidR="00900878">
        <w:rPr>
          <w:rFonts w:cstheme="minorHAnsi"/>
          <w:sz w:val="24"/>
          <w:szCs w:val="24"/>
        </w:rPr>
        <w:t>Kokavec</w:t>
      </w:r>
      <w:proofErr w:type="spellEnd"/>
      <w:r w:rsidR="00900878">
        <w:rPr>
          <w:rFonts w:cstheme="minorHAnsi"/>
          <w:sz w:val="24"/>
          <w:szCs w:val="24"/>
        </w:rPr>
        <w:t xml:space="preserve"> I., Kubalová S., Korte T., Lešková J., </w:t>
      </w:r>
      <w:proofErr w:type="spellStart"/>
      <w:r w:rsidR="00900878">
        <w:rPr>
          <w:rFonts w:cstheme="minorHAnsi"/>
          <w:sz w:val="24"/>
          <w:szCs w:val="24"/>
        </w:rPr>
        <w:t>Ušáková</w:t>
      </w:r>
      <w:proofErr w:type="spellEnd"/>
      <w:r w:rsidR="00900878">
        <w:rPr>
          <w:rFonts w:cstheme="minorHAnsi"/>
          <w:sz w:val="24"/>
          <w:szCs w:val="24"/>
        </w:rPr>
        <w:t xml:space="preserve"> K. 2014. Sladkovodné ekosystémy. </w:t>
      </w:r>
      <w:r w:rsidR="00900878" w:rsidRPr="00900878">
        <w:rPr>
          <w:rFonts w:cstheme="minorHAnsi"/>
          <w:sz w:val="24"/>
          <w:szCs w:val="24"/>
        </w:rPr>
        <w:t>Vydavateľstvo Univerzity Komenského v</w:t>
      </w:r>
      <w:r w:rsidR="00900878">
        <w:rPr>
          <w:rFonts w:cstheme="minorHAnsi"/>
          <w:sz w:val="24"/>
          <w:szCs w:val="24"/>
        </w:rPr>
        <w:t> </w:t>
      </w:r>
      <w:r w:rsidR="00900878" w:rsidRPr="00900878">
        <w:rPr>
          <w:rFonts w:cstheme="minorHAnsi"/>
          <w:sz w:val="24"/>
          <w:szCs w:val="24"/>
        </w:rPr>
        <w:t>Bratislave</w:t>
      </w:r>
      <w:r w:rsidR="00900878">
        <w:rPr>
          <w:rFonts w:cstheme="minorHAnsi"/>
          <w:sz w:val="24"/>
          <w:szCs w:val="24"/>
        </w:rPr>
        <w:t>, 309 s.</w:t>
      </w:r>
    </w:p>
    <w:p w14:paraId="2A805D90" w14:textId="3AC282F8" w:rsidR="00220A76" w:rsidRPr="00220A76" w:rsidRDefault="00220A76" w:rsidP="008D4DC4">
      <w:pPr>
        <w:jc w:val="both"/>
        <w:rPr>
          <w:rFonts w:cstheme="minorHAnsi"/>
          <w:sz w:val="24"/>
          <w:szCs w:val="24"/>
        </w:rPr>
      </w:pPr>
      <w:proofErr w:type="spellStart"/>
      <w:r w:rsidRPr="00220A76">
        <w:rPr>
          <w:rFonts w:cstheme="minorHAnsi"/>
          <w:sz w:val="24"/>
          <w:szCs w:val="24"/>
        </w:rPr>
        <w:lastRenderedPageBreak/>
        <w:t>Cílek</w:t>
      </w:r>
      <w:proofErr w:type="spellEnd"/>
      <w:r w:rsidRPr="00220A76">
        <w:rPr>
          <w:rFonts w:cstheme="minorHAnsi"/>
          <w:sz w:val="24"/>
          <w:szCs w:val="24"/>
        </w:rPr>
        <w:t xml:space="preserve"> V.</w:t>
      </w:r>
      <w:r>
        <w:rPr>
          <w:rFonts w:cstheme="minorHAnsi"/>
          <w:sz w:val="24"/>
          <w:szCs w:val="24"/>
        </w:rPr>
        <w:t xml:space="preserve">, Just T., </w:t>
      </w:r>
      <w:proofErr w:type="spellStart"/>
      <w:r>
        <w:rPr>
          <w:rFonts w:cstheme="minorHAnsi"/>
          <w:sz w:val="24"/>
          <w:szCs w:val="24"/>
        </w:rPr>
        <w:t>Sůvová</w:t>
      </w:r>
      <w:proofErr w:type="spellEnd"/>
      <w:r>
        <w:rPr>
          <w:rFonts w:cstheme="minorHAnsi"/>
          <w:sz w:val="24"/>
          <w:szCs w:val="24"/>
        </w:rPr>
        <w:t xml:space="preserve"> Z., </w:t>
      </w:r>
      <w:proofErr w:type="spellStart"/>
      <w:r>
        <w:rPr>
          <w:rFonts w:cstheme="minorHAnsi"/>
          <w:sz w:val="24"/>
          <w:szCs w:val="24"/>
        </w:rPr>
        <w:t>Mudra</w:t>
      </w:r>
      <w:proofErr w:type="spellEnd"/>
      <w:r>
        <w:rPr>
          <w:rFonts w:cstheme="minorHAnsi"/>
          <w:sz w:val="24"/>
          <w:szCs w:val="24"/>
        </w:rPr>
        <w:t xml:space="preserve"> P., </w:t>
      </w:r>
      <w:proofErr w:type="spellStart"/>
      <w:r>
        <w:rPr>
          <w:rFonts w:cstheme="minorHAnsi"/>
          <w:sz w:val="24"/>
          <w:szCs w:val="24"/>
        </w:rPr>
        <w:t>Rohovec</w:t>
      </w:r>
      <w:proofErr w:type="spellEnd"/>
      <w:r>
        <w:rPr>
          <w:rFonts w:cstheme="minorHAnsi"/>
          <w:sz w:val="24"/>
          <w:szCs w:val="24"/>
        </w:rPr>
        <w:t xml:space="preserve"> J., </w:t>
      </w:r>
      <w:proofErr w:type="spellStart"/>
      <w:r>
        <w:rPr>
          <w:rFonts w:cstheme="minorHAnsi"/>
          <w:sz w:val="24"/>
          <w:szCs w:val="24"/>
        </w:rPr>
        <w:t>Zajíc</w:t>
      </w:r>
      <w:proofErr w:type="spellEnd"/>
      <w:r>
        <w:rPr>
          <w:rFonts w:cstheme="minorHAnsi"/>
          <w:sz w:val="24"/>
          <w:szCs w:val="24"/>
        </w:rPr>
        <w:t xml:space="preserve"> J., Dostál I., </w:t>
      </w:r>
      <w:proofErr w:type="spellStart"/>
      <w:r>
        <w:rPr>
          <w:rFonts w:cstheme="minorHAnsi"/>
          <w:sz w:val="24"/>
          <w:szCs w:val="24"/>
        </w:rPr>
        <w:t>Havel</w:t>
      </w:r>
      <w:proofErr w:type="spellEnd"/>
      <w:r>
        <w:rPr>
          <w:rFonts w:cstheme="minorHAnsi"/>
          <w:sz w:val="24"/>
          <w:szCs w:val="24"/>
        </w:rPr>
        <w:t xml:space="preserve"> P., </w:t>
      </w:r>
      <w:proofErr w:type="spellStart"/>
      <w:r>
        <w:rPr>
          <w:rFonts w:cstheme="minorHAnsi"/>
          <w:sz w:val="24"/>
          <w:szCs w:val="24"/>
        </w:rPr>
        <w:t>Storch</w:t>
      </w:r>
      <w:proofErr w:type="spellEnd"/>
      <w:r>
        <w:rPr>
          <w:rFonts w:cstheme="minorHAnsi"/>
          <w:sz w:val="24"/>
          <w:szCs w:val="24"/>
        </w:rPr>
        <w:t xml:space="preserve"> D., Mikuláš R., Nováková T., </w:t>
      </w:r>
      <w:proofErr w:type="spellStart"/>
      <w:r>
        <w:rPr>
          <w:rFonts w:cstheme="minorHAnsi"/>
          <w:sz w:val="24"/>
          <w:szCs w:val="24"/>
        </w:rPr>
        <w:t>Moravec</w:t>
      </w:r>
      <w:proofErr w:type="spellEnd"/>
      <w:r>
        <w:rPr>
          <w:rFonts w:cstheme="minorHAnsi"/>
          <w:sz w:val="24"/>
          <w:szCs w:val="24"/>
        </w:rPr>
        <w:t xml:space="preserve"> P. 2017. Voda a krajina. Kniha o </w:t>
      </w:r>
      <w:proofErr w:type="spellStart"/>
      <w:r>
        <w:rPr>
          <w:rFonts w:cstheme="minorHAnsi"/>
          <w:sz w:val="24"/>
          <w:szCs w:val="24"/>
        </w:rPr>
        <w:t>životě</w:t>
      </w:r>
      <w:proofErr w:type="spellEnd"/>
      <w:r>
        <w:rPr>
          <w:rFonts w:cstheme="minorHAnsi"/>
          <w:sz w:val="24"/>
          <w:szCs w:val="24"/>
        </w:rPr>
        <w:t xml:space="preserve"> s vodou a návratu k </w:t>
      </w:r>
      <w:proofErr w:type="spellStart"/>
      <w:r>
        <w:rPr>
          <w:rFonts w:cstheme="minorHAnsi"/>
          <w:sz w:val="24"/>
          <w:szCs w:val="24"/>
        </w:rPr>
        <w:t>přirozené</w:t>
      </w:r>
      <w:proofErr w:type="spellEnd"/>
      <w:r>
        <w:rPr>
          <w:rFonts w:cstheme="minorHAnsi"/>
          <w:sz w:val="24"/>
          <w:szCs w:val="24"/>
        </w:rPr>
        <w:t xml:space="preserve"> </w:t>
      </w:r>
      <w:proofErr w:type="spellStart"/>
      <w:r>
        <w:rPr>
          <w:rFonts w:cstheme="minorHAnsi"/>
          <w:sz w:val="24"/>
          <w:szCs w:val="24"/>
        </w:rPr>
        <w:t>krajině</w:t>
      </w:r>
      <w:proofErr w:type="spellEnd"/>
      <w:r>
        <w:rPr>
          <w:rFonts w:cstheme="minorHAnsi"/>
          <w:sz w:val="24"/>
          <w:szCs w:val="24"/>
        </w:rPr>
        <w:t xml:space="preserve">. </w:t>
      </w:r>
      <w:proofErr w:type="spellStart"/>
      <w:r>
        <w:rPr>
          <w:rFonts w:cstheme="minorHAnsi"/>
          <w:sz w:val="24"/>
          <w:szCs w:val="24"/>
        </w:rPr>
        <w:t>Dokořán</w:t>
      </w:r>
      <w:proofErr w:type="spellEnd"/>
      <w:r>
        <w:rPr>
          <w:rFonts w:cstheme="minorHAnsi"/>
          <w:sz w:val="24"/>
          <w:szCs w:val="24"/>
        </w:rPr>
        <w:t>, 198 s.</w:t>
      </w:r>
    </w:p>
    <w:p w14:paraId="1F00FFFE" w14:textId="0A8BA688" w:rsidR="00220A76" w:rsidRPr="00220A76" w:rsidRDefault="00220A76" w:rsidP="008D4DC4">
      <w:pPr>
        <w:jc w:val="both"/>
        <w:rPr>
          <w:rFonts w:cstheme="minorHAnsi"/>
          <w:sz w:val="24"/>
          <w:szCs w:val="24"/>
        </w:rPr>
      </w:pPr>
      <w:proofErr w:type="spellStart"/>
      <w:r w:rsidRPr="00220A76">
        <w:rPr>
          <w:rFonts w:cstheme="minorHAnsi"/>
          <w:sz w:val="24"/>
          <w:szCs w:val="24"/>
        </w:rPr>
        <w:t>Čížková</w:t>
      </w:r>
      <w:proofErr w:type="spellEnd"/>
      <w:r w:rsidRPr="00220A76">
        <w:rPr>
          <w:rFonts w:cstheme="minorHAnsi"/>
          <w:sz w:val="24"/>
          <w:szCs w:val="24"/>
        </w:rPr>
        <w:t xml:space="preserve">, H. </w:t>
      </w:r>
      <w:proofErr w:type="spellStart"/>
      <w:r w:rsidRPr="00220A76">
        <w:rPr>
          <w:rFonts w:cstheme="minorHAnsi"/>
          <w:sz w:val="24"/>
          <w:szCs w:val="24"/>
        </w:rPr>
        <w:t>Vlasáková</w:t>
      </w:r>
      <w:proofErr w:type="spellEnd"/>
      <w:r w:rsidRPr="00220A76">
        <w:rPr>
          <w:rFonts w:cstheme="minorHAnsi"/>
          <w:sz w:val="24"/>
          <w:szCs w:val="24"/>
        </w:rPr>
        <w:t xml:space="preserve"> L., </w:t>
      </w:r>
      <w:proofErr w:type="spellStart"/>
      <w:r w:rsidRPr="00220A76">
        <w:rPr>
          <w:rFonts w:cstheme="minorHAnsi"/>
          <w:sz w:val="24"/>
          <w:szCs w:val="24"/>
        </w:rPr>
        <w:t>Květ</w:t>
      </w:r>
      <w:proofErr w:type="spellEnd"/>
      <w:r w:rsidRPr="00220A76">
        <w:rPr>
          <w:rFonts w:cstheme="minorHAnsi"/>
          <w:sz w:val="24"/>
          <w:szCs w:val="24"/>
        </w:rPr>
        <w:t>, J. (</w:t>
      </w:r>
      <w:proofErr w:type="spellStart"/>
      <w:r w:rsidRPr="00220A76">
        <w:rPr>
          <w:rFonts w:cstheme="minorHAnsi"/>
          <w:sz w:val="24"/>
          <w:szCs w:val="24"/>
        </w:rPr>
        <w:t>Eds</w:t>
      </w:r>
      <w:proofErr w:type="spellEnd"/>
      <w:r w:rsidRPr="00220A76">
        <w:rPr>
          <w:rFonts w:cstheme="minorHAnsi"/>
          <w:sz w:val="24"/>
          <w:szCs w:val="24"/>
        </w:rPr>
        <w:t xml:space="preserve">.) 2017. </w:t>
      </w:r>
      <w:proofErr w:type="spellStart"/>
      <w:r w:rsidRPr="00220A76">
        <w:rPr>
          <w:rFonts w:cstheme="minorHAnsi"/>
          <w:sz w:val="24"/>
          <w:szCs w:val="24"/>
        </w:rPr>
        <w:t>Mokřady</w:t>
      </w:r>
      <w:proofErr w:type="spellEnd"/>
      <w:r w:rsidRPr="00220A76">
        <w:rPr>
          <w:rFonts w:cstheme="minorHAnsi"/>
          <w:sz w:val="24"/>
          <w:szCs w:val="24"/>
        </w:rPr>
        <w:t xml:space="preserve">: </w:t>
      </w:r>
      <w:proofErr w:type="spellStart"/>
      <w:r w:rsidRPr="00220A76">
        <w:rPr>
          <w:rFonts w:cstheme="minorHAnsi"/>
          <w:sz w:val="24"/>
          <w:szCs w:val="24"/>
        </w:rPr>
        <w:t>Ekologie</w:t>
      </w:r>
      <w:proofErr w:type="spellEnd"/>
      <w:r w:rsidRPr="00220A76">
        <w:rPr>
          <w:rFonts w:cstheme="minorHAnsi"/>
          <w:sz w:val="24"/>
          <w:szCs w:val="24"/>
        </w:rPr>
        <w:t>, ochrana a </w:t>
      </w:r>
      <w:proofErr w:type="spellStart"/>
      <w:r w:rsidRPr="00220A76">
        <w:rPr>
          <w:rFonts w:cstheme="minorHAnsi"/>
          <w:sz w:val="24"/>
          <w:szCs w:val="24"/>
        </w:rPr>
        <w:t>udržatelné</w:t>
      </w:r>
      <w:proofErr w:type="spellEnd"/>
      <w:r w:rsidRPr="00220A76">
        <w:rPr>
          <w:rFonts w:cstheme="minorHAnsi"/>
          <w:sz w:val="24"/>
          <w:szCs w:val="24"/>
        </w:rPr>
        <w:t xml:space="preserve"> </w:t>
      </w:r>
      <w:proofErr w:type="spellStart"/>
      <w:r w:rsidRPr="00220A76">
        <w:rPr>
          <w:rFonts w:cstheme="minorHAnsi"/>
          <w:sz w:val="24"/>
          <w:szCs w:val="24"/>
        </w:rPr>
        <w:t>využívání</w:t>
      </w:r>
      <w:proofErr w:type="spellEnd"/>
      <w:r w:rsidRPr="00220A76">
        <w:rPr>
          <w:rFonts w:cstheme="minorHAnsi"/>
          <w:sz w:val="24"/>
          <w:szCs w:val="24"/>
        </w:rPr>
        <w:t xml:space="preserve">. Vyd. </w:t>
      </w:r>
      <w:proofErr w:type="spellStart"/>
      <w:r w:rsidRPr="00220A76">
        <w:rPr>
          <w:rFonts w:cstheme="minorHAnsi"/>
          <w:sz w:val="24"/>
          <w:szCs w:val="24"/>
        </w:rPr>
        <w:t>Jihočeská</w:t>
      </w:r>
      <w:proofErr w:type="spellEnd"/>
      <w:r w:rsidRPr="00220A76">
        <w:rPr>
          <w:rFonts w:cstheme="minorHAnsi"/>
          <w:sz w:val="24"/>
          <w:szCs w:val="24"/>
        </w:rPr>
        <w:t xml:space="preserve"> Univerzita v Českých </w:t>
      </w:r>
      <w:proofErr w:type="spellStart"/>
      <w:r w:rsidRPr="00220A76">
        <w:rPr>
          <w:rFonts w:cstheme="minorHAnsi"/>
          <w:sz w:val="24"/>
          <w:szCs w:val="24"/>
        </w:rPr>
        <w:t>Budějovicích</w:t>
      </w:r>
      <w:proofErr w:type="spellEnd"/>
      <w:r w:rsidRPr="00220A76">
        <w:rPr>
          <w:rFonts w:cstheme="minorHAnsi"/>
          <w:sz w:val="24"/>
          <w:szCs w:val="24"/>
        </w:rPr>
        <w:t>, 630 s.</w:t>
      </w:r>
    </w:p>
    <w:p w14:paraId="0660D0BB" w14:textId="16658E91" w:rsidR="00F75005" w:rsidRPr="00220A76" w:rsidRDefault="00220A76" w:rsidP="008D4DC4">
      <w:pPr>
        <w:spacing w:before="120"/>
        <w:jc w:val="both"/>
        <w:rPr>
          <w:rFonts w:cstheme="minorHAnsi"/>
          <w:sz w:val="24"/>
          <w:szCs w:val="24"/>
        </w:rPr>
      </w:pPr>
      <w:proofErr w:type="spellStart"/>
      <w:r w:rsidRPr="00220A76">
        <w:rPr>
          <w:rFonts w:cstheme="minorHAnsi"/>
          <w:sz w:val="24"/>
          <w:szCs w:val="24"/>
        </w:rPr>
        <w:t>Keddy</w:t>
      </w:r>
      <w:proofErr w:type="spellEnd"/>
      <w:r w:rsidRPr="00220A76">
        <w:rPr>
          <w:rFonts w:cstheme="minorHAnsi"/>
          <w:sz w:val="24"/>
          <w:szCs w:val="24"/>
        </w:rPr>
        <w:t xml:space="preserve">, P.A. 2016. </w:t>
      </w:r>
      <w:proofErr w:type="spellStart"/>
      <w:r w:rsidRPr="00220A76">
        <w:rPr>
          <w:rFonts w:cstheme="minorHAnsi"/>
          <w:sz w:val="24"/>
          <w:szCs w:val="24"/>
        </w:rPr>
        <w:t>Wetland</w:t>
      </w:r>
      <w:proofErr w:type="spellEnd"/>
      <w:r w:rsidRPr="00220A76">
        <w:rPr>
          <w:rFonts w:cstheme="minorHAnsi"/>
          <w:sz w:val="24"/>
          <w:szCs w:val="24"/>
        </w:rPr>
        <w:t xml:space="preserve"> </w:t>
      </w:r>
      <w:proofErr w:type="spellStart"/>
      <w:r w:rsidRPr="00220A76">
        <w:rPr>
          <w:rFonts w:cstheme="minorHAnsi"/>
          <w:sz w:val="24"/>
          <w:szCs w:val="24"/>
        </w:rPr>
        <w:t>Ecology</w:t>
      </w:r>
      <w:proofErr w:type="spellEnd"/>
      <w:r w:rsidRPr="00220A76">
        <w:rPr>
          <w:rFonts w:cstheme="minorHAnsi"/>
          <w:sz w:val="24"/>
          <w:szCs w:val="24"/>
        </w:rPr>
        <w:t xml:space="preserve">: </w:t>
      </w:r>
      <w:proofErr w:type="spellStart"/>
      <w:r w:rsidRPr="00220A76">
        <w:rPr>
          <w:rFonts w:cstheme="minorHAnsi"/>
          <w:sz w:val="24"/>
          <w:szCs w:val="24"/>
        </w:rPr>
        <w:t>Principles</w:t>
      </w:r>
      <w:proofErr w:type="spellEnd"/>
      <w:r w:rsidRPr="00220A76">
        <w:rPr>
          <w:rFonts w:cstheme="minorHAnsi"/>
          <w:sz w:val="24"/>
          <w:szCs w:val="24"/>
        </w:rPr>
        <w:t xml:space="preserve"> and </w:t>
      </w:r>
      <w:proofErr w:type="spellStart"/>
      <w:r w:rsidRPr="00220A76">
        <w:rPr>
          <w:rFonts w:cstheme="minorHAnsi"/>
          <w:sz w:val="24"/>
          <w:szCs w:val="24"/>
        </w:rPr>
        <w:t>Conservation</w:t>
      </w:r>
      <w:proofErr w:type="spellEnd"/>
      <w:r w:rsidRPr="00220A76">
        <w:rPr>
          <w:rFonts w:cstheme="minorHAnsi"/>
          <w:sz w:val="24"/>
          <w:szCs w:val="24"/>
        </w:rPr>
        <w:t xml:space="preserve">. </w:t>
      </w:r>
      <w:proofErr w:type="spellStart"/>
      <w:r w:rsidRPr="00220A76">
        <w:rPr>
          <w:rFonts w:cstheme="minorHAnsi"/>
          <w:sz w:val="24"/>
          <w:szCs w:val="24"/>
        </w:rPr>
        <w:t>Cambridge</w:t>
      </w:r>
      <w:proofErr w:type="spellEnd"/>
      <w:r w:rsidRPr="00220A76">
        <w:rPr>
          <w:rFonts w:cstheme="minorHAnsi"/>
          <w:sz w:val="24"/>
          <w:szCs w:val="24"/>
        </w:rPr>
        <w:t xml:space="preserve"> </w:t>
      </w:r>
      <w:proofErr w:type="spellStart"/>
      <w:r w:rsidRPr="00220A76">
        <w:rPr>
          <w:rFonts w:cstheme="minorHAnsi"/>
          <w:sz w:val="24"/>
          <w:szCs w:val="24"/>
        </w:rPr>
        <w:t>University</w:t>
      </w:r>
      <w:proofErr w:type="spellEnd"/>
      <w:r w:rsidRPr="00220A76">
        <w:rPr>
          <w:rFonts w:cstheme="minorHAnsi"/>
          <w:sz w:val="24"/>
          <w:szCs w:val="24"/>
        </w:rPr>
        <w:t xml:space="preserve"> Press, 497 s</w:t>
      </w:r>
      <w:r w:rsidRPr="00220A76">
        <w:rPr>
          <w:rFonts w:cstheme="minorHAnsi"/>
          <w:sz w:val="24"/>
          <w:szCs w:val="24"/>
        </w:rPr>
        <w:t>.</w:t>
      </w:r>
    </w:p>
    <w:p w14:paraId="5C146622" w14:textId="32E05375" w:rsidR="00220A76" w:rsidRDefault="00220A76" w:rsidP="008D4DC4">
      <w:pPr>
        <w:jc w:val="both"/>
        <w:rPr>
          <w:rFonts w:cstheme="minorHAnsi"/>
          <w:b/>
          <w:bCs/>
          <w:sz w:val="24"/>
          <w:szCs w:val="24"/>
        </w:rPr>
      </w:pPr>
      <w:proofErr w:type="spellStart"/>
      <w:r w:rsidRPr="00220A76">
        <w:rPr>
          <w:rFonts w:cstheme="minorHAnsi"/>
          <w:sz w:val="24"/>
          <w:szCs w:val="24"/>
        </w:rPr>
        <w:t>Moss</w:t>
      </w:r>
      <w:proofErr w:type="spellEnd"/>
      <w:r w:rsidRPr="00220A76">
        <w:rPr>
          <w:rFonts w:cstheme="minorHAnsi"/>
          <w:sz w:val="24"/>
          <w:szCs w:val="24"/>
        </w:rPr>
        <w:t xml:space="preserve">, B. 2018. </w:t>
      </w:r>
      <w:proofErr w:type="spellStart"/>
      <w:r w:rsidRPr="00220A76">
        <w:rPr>
          <w:rFonts w:cstheme="minorHAnsi"/>
          <w:sz w:val="24"/>
          <w:szCs w:val="24"/>
        </w:rPr>
        <w:t>Ecology</w:t>
      </w:r>
      <w:proofErr w:type="spellEnd"/>
      <w:r w:rsidRPr="00220A76">
        <w:rPr>
          <w:rFonts w:cstheme="minorHAnsi"/>
          <w:sz w:val="24"/>
          <w:szCs w:val="24"/>
        </w:rPr>
        <w:t xml:space="preserve"> of </w:t>
      </w:r>
      <w:proofErr w:type="spellStart"/>
      <w:r w:rsidRPr="00220A76">
        <w:rPr>
          <w:rFonts w:cstheme="minorHAnsi"/>
          <w:sz w:val="24"/>
          <w:szCs w:val="24"/>
        </w:rPr>
        <w:t>Freshwaters</w:t>
      </w:r>
      <w:proofErr w:type="spellEnd"/>
      <w:r w:rsidRPr="00220A76">
        <w:rPr>
          <w:rFonts w:cstheme="minorHAnsi"/>
          <w:sz w:val="24"/>
          <w:szCs w:val="24"/>
        </w:rPr>
        <w:t xml:space="preserve">: </w:t>
      </w:r>
      <w:proofErr w:type="spellStart"/>
      <w:r w:rsidRPr="00220A76">
        <w:rPr>
          <w:rFonts w:cstheme="minorHAnsi"/>
          <w:sz w:val="24"/>
          <w:szCs w:val="24"/>
        </w:rPr>
        <w:t>Earth´s</w:t>
      </w:r>
      <w:proofErr w:type="spellEnd"/>
      <w:r w:rsidRPr="00220A76">
        <w:rPr>
          <w:rFonts w:cstheme="minorHAnsi"/>
          <w:sz w:val="24"/>
          <w:szCs w:val="24"/>
        </w:rPr>
        <w:t xml:space="preserve"> </w:t>
      </w:r>
      <w:proofErr w:type="spellStart"/>
      <w:r w:rsidRPr="00220A76">
        <w:rPr>
          <w:rFonts w:cstheme="minorHAnsi"/>
          <w:sz w:val="24"/>
          <w:szCs w:val="24"/>
        </w:rPr>
        <w:t>Bloodstream</w:t>
      </w:r>
      <w:proofErr w:type="spellEnd"/>
      <w:r w:rsidRPr="00220A76">
        <w:rPr>
          <w:rFonts w:cstheme="minorHAnsi"/>
          <w:sz w:val="24"/>
          <w:szCs w:val="24"/>
        </w:rPr>
        <w:t xml:space="preserve">. John </w:t>
      </w:r>
      <w:proofErr w:type="spellStart"/>
      <w:r w:rsidRPr="00220A76">
        <w:rPr>
          <w:rFonts w:cstheme="minorHAnsi"/>
          <w:sz w:val="24"/>
          <w:szCs w:val="24"/>
        </w:rPr>
        <w:t>Wiley</w:t>
      </w:r>
      <w:proofErr w:type="spellEnd"/>
      <w:r w:rsidRPr="00220A76">
        <w:rPr>
          <w:rFonts w:cstheme="minorHAnsi"/>
          <w:sz w:val="24"/>
          <w:szCs w:val="24"/>
        </w:rPr>
        <w:t xml:space="preserve"> &amp; </w:t>
      </w:r>
      <w:proofErr w:type="spellStart"/>
      <w:r w:rsidRPr="00220A76">
        <w:rPr>
          <w:rFonts w:cstheme="minorHAnsi"/>
          <w:sz w:val="24"/>
          <w:szCs w:val="24"/>
        </w:rPr>
        <w:t>Sons</w:t>
      </w:r>
      <w:proofErr w:type="spellEnd"/>
      <w:r w:rsidRPr="00220A76">
        <w:rPr>
          <w:rFonts w:cstheme="minorHAnsi"/>
          <w:sz w:val="24"/>
          <w:szCs w:val="24"/>
        </w:rPr>
        <w:t xml:space="preserve"> </w:t>
      </w:r>
      <w:proofErr w:type="spellStart"/>
      <w:r w:rsidRPr="00220A76">
        <w:rPr>
          <w:rFonts w:cstheme="minorHAnsi"/>
          <w:sz w:val="24"/>
          <w:szCs w:val="24"/>
        </w:rPr>
        <w:t>Ltd</w:t>
      </w:r>
      <w:proofErr w:type="spellEnd"/>
      <w:r w:rsidRPr="00220A76">
        <w:rPr>
          <w:rFonts w:cstheme="minorHAnsi"/>
          <w:sz w:val="24"/>
          <w:szCs w:val="24"/>
        </w:rPr>
        <w:t>., 544 s.</w:t>
      </w:r>
    </w:p>
    <w:p w14:paraId="71A802B4" w14:textId="77777777" w:rsidR="00900878" w:rsidRDefault="00900878" w:rsidP="008D4DC4">
      <w:pPr>
        <w:autoSpaceDE w:val="0"/>
        <w:autoSpaceDN w:val="0"/>
        <w:adjustRightInd w:val="0"/>
        <w:spacing w:after="12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Thurman</w:t>
      </w:r>
      <w:proofErr w:type="spellEnd"/>
      <w:r>
        <w:rPr>
          <w:rFonts w:ascii="Times New Roman" w:hAnsi="Times New Roman" w:cs="Times New Roman"/>
          <w:sz w:val="24"/>
          <w:szCs w:val="24"/>
        </w:rPr>
        <w:t xml:space="preserve"> H.V., </w:t>
      </w:r>
      <w:proofErr w:type="spellStart"/>
      <w:r>
        <w:rPr>
          <w:rFonts w:ascii="Times New Roman" w:hAnsi="Times New Roman" w:cs="Times New Roman"/>
          <w:sz w:val="24"/>
          <w:szCs w:val="24"/>
        </w:rPr>
        <w:t>Trujillo</w:t>
      </w:r>
      <w:proofErr w:type="spellEnd"/>
      <w:r>
        <w:rPr>
          <w:rFonts w:ascii="Times New Roman" w:hAnsi="Times New Roman" w:cs="Times New Roman"/>
          <w:sz w:val="24"/>
          <w:szCs w:val="24"/>
        </w:rPr>
        <w:t xml:space="preserve"> A.P. 2005. </w:t>
      </w:r>
      <w:proofErr w:type="spellStart"/>
      <w:r>
        <w:rPr>
          <w:rFonts w:ascii="Times New Roman" w:hAnsi="Times New Roman" w:cs="Times New Roman"/>
          <w:sz w:val="24"/>
          <w:szCs w:val="24"/>
        </w:rPr>
        <w:t>Oceánografie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Computer</w:t>
      </w:r>
      <w:proofErr w:type="spellEnd"/>
      <w:r>
        <w:rPr>
          <w:rFonts w:ascii="Times New Roman" w:hAnsi="Times New Roman" w:cs="Times New Roman"/>
          <w:sz w:val="24"/>
          <w:szCs w:val="24"/>
        </w:rPr>
        <w:t xml:space="preserve"> Press, Praha, 479 s.</w:t>
      </w:r>
    </w:p>
    <w:p w14:paraId="62EE7915" w14:textId="77777777" w:rsidR="00900878" w:rsidRPr="00220A76" w:rsidRDefault="00900878" w:rsidP="008D4DC4">
      <w:pPr>
        <w:jc w:val="both"/>
        <w:rPr>
          <w:rFonts w:cstheme="minorHAnsi"/>
          <w:sz w:val="24"/>
          <w:szCs w:val="24"/>
        </w:rPr>
      </w:pPr>
    </w:p>
    <w:p w14:paraId="08409C58" w14:textId="77777777" w:rsidR="00AE3476" w:rsidRDefault="00AE3476" w:rsidP="008D4DC4">
      <w:pPr>
        <w:spacing w:before="120"/>
        <w:ind w:firstLine="426"/>
        <w:jc w:val="both"/>
        <w:rPr>
          <w:rFonts w:cstheme="minorHAnsi"/>
          <w:sz w:val="24"/>
          <w:szCs w:val="24"/>
        </w:rPr>
      </w:pPr>
    </w:p>
    <w:p w14:paraId="31BA9F41" w14:textId="77777777" w:rsidR="00AE3476" w:rsidRDefault="00AE3476" w:rsidP="008D4DC4">
      <w:pPr>
        <w:spacing w:before="120"/>
        <w:ind w:firstLine="426"/>
        <w:jc w:val="both"/>
        <w:rPr>
          <w:rFonts w:cstheme="minorHAnsi"/>
          <w:sz w:val="24"/>
          <w:szCs w:val="24"/>
        </w:rPr>
      </w:pPr>
    </w:p>
    <w:p w14:paraId="5F7C5ECC" w14:textId="77777777" w:rsidR="00AE3476" w:rsidRDefault="00AE3476" w:rsidP="008D4DC4">
      <w:pPr>
        <w:spacing w:before="120"/>
        <w:ind w:firstLine="426"/>
        <w:jc w:val="both"/>
        <w:rPr>
          <w:rFonts w:cstheme="minorHAnsi"/>
          <w:sz w:val="24"/>
          <w:szCs w:val="24"/>
        </w:rPr>
      </w:pPr>
    </w:p>
    <w:sectPr w:rsidR="00AE3476" w:rsidSect="00AB19F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Evka" w:date="2021-08-06T14:04:00Z" w:initials="E">
    <w:p w14:paraId="1CBBE1EA" w14:textId="77777777" w:rsidR="00603CBA" w:rsidRDefault="00603CBA">
      <w:pPr>
        <w:pStyle w:val="Textkomentra"/>
      </w:pPr>
      <w:r>
        <w:rPr>
          <w:rStyle w:val="Odkaznakomentr"/>
        </w:rPr>
        <w:annotationRef/>
      </w:r>
      <w:r>
        <w:t>Treba preložiť</w:t>
      </w:r>
    </w:p>
  </w:comment>
  <w:comment w:id="3" w:author="Evka" w:date="2021-08-06T14:42:00Z" w:initials="E">
    <w:p w14:paraId="356BECA5" w14:textId="77777777" w:rsidR="00603CBA" w:rsidRDefault="00603CBA">
      <w:pPr>
        <w:pStyle w:val="Textkomentra"/>
      </w:pPr>
      <w:r>
        <w:rPr>
          <w:rStyle w:val="Odkaznakomentr"/>
        </w:rPr>
        <w:annotationRef/>
      </w:r>
      <w:r>
        <w:t>Preložiť</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CBBE1EA" w15:done="0"/>
  <w15:commentEx w15:paraId="356BECA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BBE1EA" w16cid:durableId="24C48EE3"/>
  <w16cid:commentId w16cid:paraId="356BECA5" w16cid:durableId="24C48EE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entury Gothic"/>
    <w:panose1 w:val="020F0502020204030204"/>
    <w:charset w:val="EE"/>
    <w:family w:val="swiss"/>
    <w:pitch w:val="variable"/>
    <w:sig w:usb0="E4002EFF" w:usb1="C000247B" w:usb2="00000009" w:usb3="00000000" w:csb0="000001FF" w:csb1="00000000"/>
  </w:font>
  <w:font w:name="Times New Roman">
    <w:altName w:val="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 w:name="Arial">
    <w:altName w:val="Times New Roman"/>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09D"/>
    <w:rsid w:val="000072D4"/>
    <w:rsid w:val="00020E8A"/>
    <w:rsid w:val="00052ED6"/>
    <w:rsid w:val="000544C0"/>
    <w:rsid w:val="00060979"/>
    <w:rsid w:val="000616CD"/>
    <w:rsid w:val="0006543D"/>
    <w:rsid w:val="00092D9F"/>
    <w:rsid w:val="000A29FA"/>
    <w:rsid w:val="000A37D2"/>
    <w:rsid w:val="000D259D"/>
    <w:rsid w:val="000D558F"/>
    <w:rsid w:val="000D7852"/>
    <w:rsid w:val="000F12DA"/>
    <w:rsid w:val="001104B4"/>
    <w:rsid w:val="00113B10"/>
    <w:rsid w:val="00123606"/>
    <w:rsid w:val="00164832"/>
    <w:rsid w:val="0017071E"/>
    <w:rsid w:val="001710E4"/>
    <w:rsid w:val="00172F9E"/>
    <w:rsid w:val="001815C4"/>
    <w:rsid w:val="00182BC0"/>
    <w:rsid w:val="001872BD"/>
    <w:rsid w:val="001C41B3"/>
    <w:rsid w:val="001D596E"/>
    <w:rsid w:val="001E2790"/>
    <w:rsid w:val="001E6C4D"/>
    <w:rsid w:val="001F6D07"/>
    <w:rsid w:val="00217670"/>
    <w:rsid w:val="00220A76"/>
    <w:rsid w:val="002276F6"/>
    <w:rsid w:val="00230BB9"/>
    <w:rsid w:val="00235FCC"/>
    <w:rsid w:val="00253763"/>
    <w:rsid w:val="0026184C"/>
    <w:rsid w:val="00261DEC"/>
    <w:rsid w:val="00265858"/>
    <w:rsid w:val="00283BAB"/>
    <w:rsid w:val="00286CDE"/>
    <w:rsid w:val="00295DF6"/>
    <w:rsid w:val="002A661D"/>
    <w:rsid w:val="002C0EBF"/>
    <w:rsid w:val="003163A2"/>
    <w:rsid w:val="00321F09"/>
    <w:rsid w:val="003245F5"/>
    <w:rsid w:val="003278EF"/>
    <w:rsid w:val="003601B4"/>
    <w:rsid w:val="00362B7E"/>
    <w:rsid w:val="00365E5E"/>
    <w:rsid w:val="00382144"/>
    <w:rsid w:val="0039621B"/>
    <w:rsid w:val="003A31CB"/>
    <w:rsid w:val="003C529B"/>
    <w:rsid w:val="00402993"/>
    <w:rsid w:val="00413DFC"/>
    <w:rsid w:val="004355A7"/>
    <w:rsid w:val="00447FB9"/>
    <w:rsid w:val="0045109D"/>
    <w:rsid w:val="004527B9"/>
    <w:rsid w:val="00457F2E"/>
    <w:rsid w:val="00460775"/>
    <w:rsid w:val="0046304B"/>
    <w:rsid w:val="00463342"/>
    <w:rsid w:val="00476899"/>
    <w:rsid w:val="00495D20"/>
    <w:rsid w:val="00496680"/>
    <w:rsid w:val="004A1154"/>
    <w:rsid w:val="004B0616"/>
    <w:rsid w:val="004B3E16"/>
    <w:rsid w:val="004B665F"/>
    <w:rsid w:val="004C104F"/>
    <w:rsid w:val="004D742E"/>
    <w:rsid w:val="004F5507"/>
    <w:rsid w:val="005019E2"/>
    <w:rsid w:val="0052545D"/>
    <w:rsid w:val="00531918"/>
    <w:rsid w:val="00533211"/>
    <w:rsid w:val="00537D05"/>
    <w:rsid w:val="00543C49"/>
    <w:rsid w:val="00546554"/>
    <w:rsid w:val="00561B02"/>
    <w:rsid w:val="0056334C"/>
    <w:rsid w:val="00574DB3"/>
    <w:rsid w:val="00591F6E"/>
    <w:rsid w:val="00595B88"/>
    <w:rsid w:val="005A7744"/>
    <w:rsid w:val="005D115B"/>
    <w:rsid w:val="005D7747"/>
    <w:rsid w:val="005F279F"/>
    <w:rsid w:val="005F7137"/>
    <w:rsid w:val="00603CBA"/>
    <w:rsid w:val="006076DB"/>
    <w:rsid w:val="00611E76"/>
    <w:rsid w:val="00625318"/>
    <w:rsid w:val="00626EC6"/>
    <w:rsid w:val="00632C12"/>
    <w:rsid w:val="00643403"/>
    <w:rsid w:val="00660F5E"/>
    <w:rsid w:val="00665CF0"/>
    <w:rsid w:val="0066698F"/>
    <w:rsid w:val="00671DDE"/>
    <w:rsid w:val="00682285"/>
    <w:rsid w:val="00691E33"/>
    <w:rsid w:val="006A42BE"/>
    <w:rsid w:val="006B0FD4"/>
    <w:rsid w:val="006B1A8B"/>
    <w:rsid w:val="006B2343"/>
    <w:rsid w:val="006D6A8A"/>
    <w:rsid w:val="006F4358"/>
    <w:rsid w:val="00707E3C"/>
    <w:rsid w:val="00712D2E"/>
    <w:rsid w:val="0071699D"/>
    <w:rsid w:val="00723BD5"/>
    <w:rsid w:val="00736364"/>
    <w:rsid w:val="0075225B"/>
    <w:rsid w:val="00774D7A"/>
    <w:rsid w:val="0078415F"/>
    <w:rsid w:val="007849B6"/>
    <w:rsid w:val="00790E30"/>
    <w:rsid w:val="007932F2"/>
    <w:rsid w:val="007C7BEB"/>
    <w:rsid w:val="007D24CE"/>
    <w:rsid w:val="007D3D7E"/>
    <w:rsid w:val="007E3FD8"/>
    <w:rsid w:val="007F43A6"/>
    <w:rsid w:val="00820C33"/>
    <w:rsid w:val="00831152"/>
    <w:rsid w:val="008337D8"/>
    <w:rsid w:val="0083565D"/>
    <w:rsid w:val="008379CD"/>
    <w:rsid w:val="008813BD"/>
    <w:rsid w:val="008860E4"/>
    <w:rsid w:val="00891D94"/>
    <w:rsid w:val="008966F3"/>
    <w:rsid w:val="008A5BE4"/>
    <w:rsid w:val="008B18CF"/>
    <w:rsid w:val="008B310D"/>
    <w:rsid w:val="008B6F0A"/>
    <w:rsid w:val="008B72CF"/>
    <w:rsid w:val="008B78D8"/>
    <w:rsid w:val="008C1ED9"/>
    <w:rsid w:val="008D4DC4"/>
    <w:rsid w:val="008F45B3"/>
    <w:rsid w:val="008F46A4"/>
    <w:rsid w:val="00900878"/>
    <w:rsid w:val="0092158A"/>
    <w:rsid w:val="0092350D"/>
    <w:rsid w:val="00923D0F"/>
    <w:rsid w:val="00923E2E"/>
    <w:rsid w:val="00930F2E"/>
    <w:rsid w:val="009466C4"/>
    <w:rsid w:val="00962E47"/>
    <w:rsid w:val="00963C04"/>
    <w:rsid w:val="009725AE"/>
    <w:rsid w:val="00991E53"/>
    <w:rsid w:val="009920B0"/>
    <w:rsid w:val="00997CE5"/>
    <w:rsid w:val="009A2C51"/>
    <w:rsid w:val="009B5A81"/>
    <w:rsid w:val="009D5B86"/>
    <w:rsid w:val="009E6101"/>
    <w:rsid w:val="00A167AE"/>
    <w:rsid w:val="00A43F11"/>
    <w:rsid w:val="00A45BE3"/>
    <w:rsid w:val="00A6035D"/>
    <w:rsid w:val="00A76614"/>
    <w:rsid w:val="00A77571"/>
    <w:rsid w:val="00A81DB9"/>
    <w:rsid w:val="00A95D50"/>
    <w:rsid w:val="00A96743"/>
    <w:rsid w:val="00AA2C8B"/>
    <w:rsid w:val="00AB19F9"/>
    <w:rsid w:val="00AB4825"/>
    <w:rsid w:val="00AC5918"/>
    <w:rsid w:val="00AD4453"/>
    <w:rsid w:val="00AD5F6E"/>
    <w:rsid w:val="00AE12BE"/>
    <w:rsid w:val="00AE3476"/>
    <w:rsid w:val="00AF18E2"/>
    <w:rsid w:val="00B045E2"/>
    <w:rsid w:val="00B15CFC"/>
    <w:rsid w:val="00B250E0"/>
    <w:rsid w:val="00B302EF"/>
    <w:rsid w:val="00B4541C"/>
    <w:rsid w:val="00B72B16"/>
    <w:rsid w:val="00B77EC9"/>
    <w:rsid w:val="00B80DB0"/>
    <w:rsid w:val="00BA0EE0"/>
    <w:rsid w:val="00BA25B2"/>
    <w:rsid w:val="00BA4915"/>
    <w:rsid w:val="00BC17EB"/>
    <w:rsid w:val="00BC5793"/>
    <w:rsid w:val="00BC5EBF"/>
    <w:rsid w:val="00BF2465"/>
    <w:rsid w:val="00BF5CD5"/>
    <w:rsid w:val="00BF701A"/>
    <w:rsid w:val="00C109E9"/>
    <w:rsid w:val="00C158F3"/>
    <w:rsid w:val="00C1657C"/>
    <w:rsid w:val="00C2129C"/>
    <w:rsid w:val="00C24BEA"/>
    <w:rsid w:val="00C647AB"/>
    <w:rsid w:val="00C70354"/>
    <w:rsid w:val="00C74FBE"/>
    <w:rsid w:val="00C84026"/>
    <w:rsid w:val="00C848F7"/>
    <w:rsid w:val="00C9090E"/>
    <w:rsid w:val="00C96286"/>
    <w:rsid w:val="00CB1A2E"/>
    <w:rsid w:val="00CB7EF8"/>
    <w:rsid w:val="00CC2FBC"/>
    <w:rsid w:val="00CC659A"/>
    <w:rsid w:val="00CC66BD"/>
    <w:rsid w:val="00CC6DC2"/>
    <w:rsid w:val="00CC71B0"/>
    <w:rsid w:val="00CD7440"/>
    <w:rsid w:val="00CF567E"/>
    <w:rsid w:val="00D12227"/>
    <w:rsid w:val="00D16995"/>
    <w:rsid w:val="00D2079C"/>
    <w:rsid w:val="00D31D63"/>
    <w:rsid w:val="00D54B7A"/>
    <w:rsid w:val="00D557C2"/>
    <w:rsid w:val="00D56BDA"/>
    <w:rsid w:val="00D830BF"/>
    <w:rsid w:val="00D86890"/>
    <w:rsid w:val="00D86F13"/>
    <w:rsid w:val="00DA6134"/>
    <w:rsid w:val="00DD5AA0"/>
    <w:rsid w:val="00E24AF5"/>
    <w:rsid w:val="00E458E0"/>
    <w:rsid w:val="00E7196A"/>
    <w:rsid w:val="00E74054"/>
    <w:rsid w:val="00EA7BAD"/>
    <w:rsid w:val="00EE0201"/>
    <w:rsid w:val="00EE7FE5"/>
    <w:rsid w:val="00EF07EC"/>
    <w:rsid w:val="00F05539"/>
    <w:rsid w:val="00F05B86"/>
    <w:rsid w:val="00F10190"/>
    <w:rsid w:val="00F274A4"/>
    <w:rsid w:val="00F52123"/>
    <w:rsid w:val="00F56B58"/>
    <w:rsid w:val="00F66F54"/>
    <w:rsid w:val="00F70B7A"/>
    <w:rsid w:val="00F75005"/>
    <w:rsid w:val="00F7591D"/>
    <w:rsid w:val="00F7702B"/>
    <w:rsid w:val="00F87541"/>
    <w:rsid w:val="00FA4F91"/>
    <w:rsid w:val="00FA7459"/>
    <w:rsid w:val="00FB2152"/>
    <w:rsid w:val="00FB4B47"/>
    <w:rsid w:val="00FC18F8"/>
    <w:rsid w:val="00FD0B40"/>
    <w:rsid w:val="00FD5B88"/>
    <w:rsid w:val="00FD7E5B"/>
    <w:rsid w:val="00FE7AF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95345"/>
  <w15:docId w15:val="{A6F118CF-35E3-4B2D-A76A-C23D694E4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AB19F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link w:val="NzovChar"/>
    <w:qFormat/>
    <w:rsid w:val="009E6101"/>
    <w:pPr>
      <w:spacing w:before="120" w:after="0" w:line="240" w:lineRule="auto"/>
      <w:jc w:val="center"/>
    </w:pPr>
    <w:rPr>
      <w:rFonts w:ascii="Times New Roman" w:eastAsia="Times New Roman" w:hAnsi="Times New Roman" w:cs="Times New Roman"/>
      <w:b/>
      <w:bCs/>
      <w:lang w:val="cs-CZ" w:eastAsia="zh-CN"/>
    </w:rPr>
  </w:style>
  <w:style w:type="character" w:customStyle="1" w:styleId="NzovChar">
    <w:name w:val="Názov Char"/>
    <w:basedOn w:val="Predvolenpsmoodseku"/>
    <w:link w:val="Nzov"/>
    <w:rsid w:val="009E6101"/>
    <w:rPr>
      <w:rFonts w:ascii="Times New Roman" w:eastAsia="Times New Roman" w:hAnsi="Times New Roman" w:cs="Times New Roman"/>
      <w:b/>
      <w:bCs/>
      <w:lang w:val="cs-CZ" w:eastAsia="zh-CN"/>
    </w:rPr>
  </w:style>
  <w:style w:type="character" w:styleId="Hypertextovprepojenie">
    <w:name w:val="Hyperlink"/>
    <w:basedOn w:val="Predvolenpsmoodseku"/>
    <w:uiPriority w:val="99"/>
    <w:semiHidden/>
    <w:unhideWhenUsed/>
    <w:rsid w:val="002A661D"/>
    <w:rPr>
      <w:color w:val="0000FF"/>
      <w:u w:val="single"/>
    </w:rPr>
  </w:style>
  <w:style w:type="paragraph" w:styleId="Textbubliny">
    <w:name w:val="Balloon Text"/>
    <w:basedOn w:val="Normlny"/>
    <w:link w:val="TextbublinyChar"/>
    <w:uiPriority w:val="99"/>
    <w:semiHidden/>
    <w:unhideWhenUsed/>
    <w:rsid w:val="003601B4"/>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3601B4"/>
    <w:rPr>
      <w:rFonts w:ascii="Segoe UI" w:hAnsi="Segoe UI" w:cs="Segoe UI"/>
      <w:sz w:val="18"/>
      <w:szCs w:val="18"/>
    </w:rPr>
  </w:style>
  <w:style w:type="character" w:customStyle="1" w:styleId="A6">
    <w:name w:val="A6"/>
    <w:uiPriority w:val="99"/>
    <w:rsid w:val="00402993"/>
    <w:rPr>
      <w:rFonts w:cs="Cambria"/>
      <w:color w:val="000000"/>
      <w:sz w:val="14"/>
      <w:szCs w:val="14"/>
    </w:rPr>
  </w:style>
  <w:style w:type="character" w:styleId="Odkaznakomentr">
    <w:name w:val="annotation reference"/>
    <w:basedOn w:val="Predvolenpsmoodseku"/>
    <w:uiPriority w:val="99"/>
    <w:semiHidden/>
    <w:unhideWhenUsed/>
    <w:rsid w:val="00265858"/>
    <w:rPr>
      <w:sz w:val="16"/>
      <w:szCs w:val="16"/>
    </w:rPr>
  </w:style>
  <w:style w:type="paragraph" w:styleId="Textkomentra">
    <w:name w:val="annotation text"/>
    <w:basedOn w:val="Normlny"/>
    <w:link w:val="TextkomentraChar"/>
    <w:uiPriority w:val="99"/>
    <w:semiHidden/>
    <w:unhideWhenUsed/>
    <w:rsid w:val="00265858"/>
    <w:pPr>
      <w:spacing w:line="240" w:lineRule="auto"/>
    </w:pPr>
    <w:rPr>
      <w:sz w:val="20"/>
      <w:szCs w:val="20"/>
    </w:rPr>
  </w:style>
  <w:style w:type="character" w:customStyle="1" w:styleId="TextkomentraChar">
    <w:name w:val="Text komentára Char"/>
    <w:basedOn w:val="Predvolenpsmoodseku"/>
    <w:link w:val="Textkomentra"/>
    <w:uiPriority w:val="99"/>
    <w:semiHidden/>
    <w:rsid w:val="00265858"/>
    <w:rPr>
      <w:sz w:val="20"/>
      <w:szCs w:val="20"/>
    </w:rPr>
  </w:style>
  <w:style w:type="paragraph" w:styleId="Predmetkomentra">
    <w:name w:val="annotation subject"/>
    <w:basedOn w:val="Textkomentra"/>
    <w:next w:val="Textkomentra"/>
    <w:link w:val="PredmetkomentraChar"/>
    <w:uiPriority w:val="99"/>
    <w:semiHidden/>
    <w:unhideWhenUsed/>
    <w:rsid w:val="00265858"/>
    <w:rPr>
      <w:b/>
      <w:bCs/>
    </w:rPr>
  </w:style>
  <w:style w:type="character" w:customStyle="1" w:styleId="PredmetkomentraChar">
    <w:name w:val="Predmet komentára Char"/>
    <w:basedOn w:val="TextkomentraChar"/>
    <w:link w:val="Predmetkomentra"/>
    <w:uiPriority w:val="99"/>
    <w:semiHidden/>
    <w:rsid w:val="00265858"/>
    <w:rPr>
      <w:b/>
      <w:bCs/>
      <w:sz w:val="20"/>
      <w:szCs w:val="20"/>
    </w:rPr>
  </w:style>
  <w:style w:type="character" w:styleId="Zvraznenie">
    <w:name w:val="Emphasis"/>
    <w:basedOn w:val="Predvolenpsmoodseku"/>
    <w:uiPriority w:val="20"/>
    <w:qFormat/>
    <w:rsid w:val="00820C33"/>
    <w:rPr>
      <w:i/>
      <w:iCs/>
    </w:rPr>
  </w:style>
  <w:style w:type="paragraph" w:customStyle="1" w:styleId="Default">
    <w:name w:val="Default"/>
    <w:rsid w:val="00382144"/>
    <w:pPr>
      <w:autoSpaceDE w:val="0"/>
      <w:autoSpaceDN w:val="0"/>
      <w:adjustRightInd w:val="0"/>
      <w:spacing w:after="0" w:line="240" w:lineRule="auto"/>
    </w:pPr>
    <w:rPr>
      <w:rFonts w:ascii="Cambria" w:hAnsi="Cambria" w:cs="Cambria"/>
      <w:color w:val="000000"/>
      <w:sz w:val="24"/>
      <w:szCs w:val="24"/>
    </w:rPr>
  </w:style>
  <w:style w:type="paragraph" w:customStyle="1" w:styleId="Pa15">
    <w:name w:val="Pa15"/>
    <w:basedOn w:val="Default"/>
    <w:next w:val="Default"/>
    <w:uiPriority w:val="99"/>
    <w:rsid w:val="00382144"/>
    <w:pPr>
      <w:spacing w:line="241" w:lineRule="atLeast"/>
    </w:pPr>
    <w:rPr>
      <w:rFonts w:cstheme="minorBidi"/>
      <w:color w:val="auto"/>
    </w:rPr>
  </w:style>
  <w:style w:type="character" w:styleId="Vrazn">
    <w:name w:val="Strong"/>
    <w:basedOn w:val="Predvolenpsmoodseku"/>
    <w:uiPriority w:val="22"/>
    <w:qFormat/>
    <w:rsid w:val="000F12DA"/>
    <w:rPr>
      <w:b/>
      <w:bCs/>
    </w:rPr>
  </w:style>
  <w:style w:type="paragraph" w:customStyle="1" w:styleId="Pa10">
    <w:name w:val="Pa10"/>
    <w:basedOn w:val="Default"/>
    <w:next w:val="Default"/>
    <w:uiPriority w:val="99"/>
    <w:rsid w:val="00BA25B2"/>
    <w:pPr>
      <w:spacing w:line="241" w:lineRule="atLeast"/>
    </w:pPr>
    <w:rPr>
      <w:rFonts w:cstheme="minorBidi"/>
      <w:color w:val="auto"/>
    </w:rPr>
  </w:style>
  <w:style w:type="character" w:styleId="Zstupntext">
    <w:name w:val="Placeholder Text"/>
    <w:basedOn w:val="Predvolenpsmoodseku"/>
    <w:uiPriority w:val="99"/>
    <w:semiHidden/>
    <w:rsid w:val="00963C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54087">
      <w:bodyDiv w:val="1"/>
      <w:marLeft w:val="0"/>
      <w:marRight w:val="0"/>
      <w:marTop w:val="0"/>
      <w:marBottom w:val="0"/>
      <w:divBdr>
        <w:top w:val="none" w:sz="0" w:space="0" w:color="auto"/>
        <w:left w:val="none" w:sz="0" w:space="0" w:color="auto"/>
        <w:bottom w:val="none" w:sz="0" w:space="0" w:color="auto"/>
        <w:right w:val="none" w:sz="0" w:space="0" w:color="auto"/>
      </w:divBdr>
    </w:div>
    <w:div w:id="432282643">
      <w:bodyDiv w:val="1"/>
      <w:marLeft w:val="0"/>
      <w:marRight w:val="0"/>
      <w:marTop w:val="0"/>
      <w:marBottom w:val="0"/>
      <w:divBdr>
        <w:top w:val="none" w:sz="0" w:space="0" w:color="auto"/>
        <w:left w:val="none" w:sz="0" w:space="0" w:color="auto"/>
        <w:bottom w:val="none" w:sz="0" w:space="0" w:color="auto"/>
        <w:right w:val="none" w:sz="0" w:space="0" w:color="auto"/>
      </w:divBdr>
    </w:div>
    <w:div w:id="712191509">
      <w:bodyDiv w:val="1"/>
      <w:marLeft w:val="0"/>
      <w:marRight w:val="0"/>
      <w:marTop w:val="0"/>
      <w:marBottom w:val="0"/>
      <w:divBdr>
        <w:top w:val="none" w:sz="0" w:space="0" w:color="auto"/>
        <w:left w:val="none" w:sz="0" w:space="0" w:color="auto"/>
        <w:bottom w:val="none" w:sz="0" w:space="0" w:color="auto"/>
        <w:right w:val="none" w:sz="0" w:space="0" w:color="auto"/>
      </w:divBdr>
    </w:div>
    <w:div w:id="769468569">
      <w:bodyDiv w:val="1"/>
      <w:marLeft w:val="0"/>
      <w:marRight w:val="0"/>
      <w:marTop w:val="0"/>
      <w:marBottom w:val="0"/>
      <w:divBdr>
        <w:top w:val="none" w:sz="0" w:space="0" w:color="auto"/>
        <w:left w:val="none" w:sz="0" w:space="0" w:color="auto"/>
        <w:bottom w:val="none" w:sz="0" w:space="0" w:color="auto"/>
        <w:right w:val="none" w:sz="0" w:space="0" w:color="auto"/>
      </w:divBdr>
      <w:divsChild>
        <w:div w:id="2067802446">
          <w:marLeft w:val="0"/>
          <w:marRight w:val="0"/>
          <w:marTop w:val="0"/>
          <w:marBottom w:val="0"/>
          <w:divBdr>
            <w:top w:val="none" w:sz="0" w:space="0" w:color="auto"/>
            <w:left w:val="none" w:sz="0" w:space="0" w:color="auto"/>
            <w:bottom w:val="none" w:sz="0" w:space="0" w:color="auto"/>
            <w:right w:val="none" w:sz="0" w:space="0" w:color="auto"/>
          </w:divBdr>
          <w:divsChild>
            <w:div w:id="259677177">
              <w:marLeft w:val="0"/>
              <w:marRight w:val="0"/>
              <w:marTop w:val="0"/>
              <w:marBottom w:val="0"/>
              <w:divBdr>
                <w:top w:val="none" w:sz="0" w:space="0" w:color="auto"/>
                <w:left w:val="none" w:sz="0" w:space="0" w:color="auto"/>
                <w:bottom w:val="none" w:sz="0" w:space="0" w:color="auto"/>
                <w:right w:val="none" w:sz="0" w:space="0" w:color="auto"/>
              </w:divBdr>
              <w:divsChild>
                <w:div w:id="640422897">
                  <w:marLeft w:val="0"/>
                  <w:marRight w:val="0"/>
                  <w:marTop w:val="0"/>
                  <w:marBottom w:val="0"/>
                  <w:divBdr>
                    <w:top w:val="none" w:sz="0" w:space="0" w:color="auto"/>
                    <w:left w:val="none" w:sz="0" w:space="0" w:color="auto"/>
                    <w:bottom w:val="none" w:sz="0" w:space="0" w:color="auto"/>
                    <w:right w:val="none" w:sz="0" w:space="0" w:color="auto"/>
                  </w:divBdr>
                  <w:divsChild>
                    <w:div w:id="2058508388">
                      <w:marLeft w:val="0"/>
                      <w:marRight w:val="0"/>
                      <w:marTop w:val="0"/>
                      <w:marBottom w:val="0"/>
                      <w:divBdr>
                        <w:top w:val="none" w:sz="0" w:space="0" w:color="auto"/>
                        <w:left w:val="none" w:sz="0" w:space="0" w:color="auto"/>
                        <w:bottom w:val="none" w:sz="0" w:space="0" w:color="auto"/>
                        <w:right w:val="none" w:sz="0" w:space="0" w:color="auto"/>
                      </w:divBdr>
                      <w:divsChild>
                        <w:div w:id="24141343">
                          <w:marLeft w:val="0"/>
                          <w:marRight w:val="0"/>
                          <w:marTop w:val="0"/>
                          <w:marBottom w:val="0"/>
                          <w:divBdr>
                            <w:top w:val="none" w:sz="0" w:space="0" w:color="auto"/>
                            <w:left w:val="none" w:sz="0" w:space="0" w:color="auto"/>
                            <w:bottom w:val="none" w:sz="0" w:space="0" w:color="auto"/>
                            <w:right w:val="none" w:sz="0" w:space="0" w:color="auto"/>
                          </w:divBdr>
                          <w:divsChild>
                            <w:div w:id="10976804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838222">
      <w:bodyDiv w:val="1"/>
      <w:marLeft w:val="0"/>
      <w:marRight w:val="0"/>
      <w:marTop w:val="0"/>
      <w:marBottom w:val="0"/>
      <w:divBdr>
        <w:top w:val="none" w:sz="0" w:space="0" w:color="auto"/>
        <w:left w:val="none" w:sz="0" w:space="0" w:color="auto"/>
        <w:bottom w:val="none" w:sz="0" w:space="0" w:color="auto"/>
        <w:right w:val="none" w:sz="0" w:space="0" w:color="auto"/>
      </w:divBdr>
    </w:div>
    <w:div w:id="201525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hyperlink" Target="https://sk.wikipedia.org/wiki/Hustota" TargetMode="External"/><Relationship Id="rId5" Type="http://schemas.openxmlformats.org/officeDocument/2006/relationships/image" Target="media/image1.jpeg"/><Relationship Id="rId15" Type="http://schemas.openxmlformats.org/officeDocument/2006/relationships/image" Target="media/image6.gif"/><Relationship Id="rId10" Type="http://schemas.openxmlformats.org/officeDocument/2006/relationships/hyperlink" Target="https://sk.wikipedia.org/wiki/Obje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5E117-4E74-43B7-8867-A8AC9E3B5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5463</Words>
  <Characters>31143</Characters>
  <Application>Microsoft Office Word</Application>
  <DocSecurity>0</DocSecurity>
  <Lines>259</Lines>
  <Paragraphs>73</Paragraphs>
  <ScaleCrop>false</ScaleCrop>
  <HeadingPairs>
    <vt:vector size="2" baseType="variant">
      <vt:variant>
        <vt:lpstr>Názov</vt:lpstr>
      </vt:variant>
      <vt:variant>
        <vt:i4>1</vt:i4>
      </vt:variant>
    </vt:vector>
  </HeadingPairs>
  <TitlesOfParts>
    <vt:vector size="1" baseType="lpstr">
      <vt:lpstr/>
    </vt:vector>
  </TitlesOfParts>
  <Company>Microsoft</Company>
  <LinksUpToDate>false</LinksUpToDate>
  <CharactersWithSpaces>36533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2022-01-09T17:49:00Z</dcterms:created>
  <dcterms:modified xsi:type="dcterms:W3CDTF">2022-01-09T19:43:00Z</dcterms:modified>
</cp:coreProperties>
</file>